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FC2E70" w14:textId="77777777" w:rsidR="001A7702" w:rsidRPr="00673A67" w:rsidRDefault="001A7702" w:rsidP="00673A67">
      <w:pPr>
        <w:pStyle w:val="afa"/>
        <w:jc w:val="center"/>
        <w:rPr>
          <w:rFonts w:ascii="Times New Roman" w:hAnsi="Times New Roman"/>
          <w:sz w:val="24"/>
          <w:szCs w:val="24"/>
          <w:lang w:val="ru-RU"/>
        </w:rPr>
      </w:pPr>
      <w:r w:rsidRPr="00673A67">
        <w:rPr>
          <w:rFonts w:ascii="Times New Roman" w:hAnsi="Times New Roman"/>
          <w:sz w:val="24"/>
          <w:szCs w:val="24"/>
          <w:lang w:val="ru-RU"/>
        </w:rPr>
        <w:t>ГОСУДАРСТВЕННОЕ БЮДЖЕТНОЕ ПРОФЕССИОНАЛЬНОЕ</w:t>
      </w:r>
    </w:p>
    <w:p w14:paraId="688E6DA7" w14:textId="77777777" w:rsidR="001A7702" w:rsidRPr="00673A67" w:rsidRDefault="001A7702" w:rsidP="00673A67">
      <w:pPr>
        <w:pStyle w:val="afa"/>
        <w:jc w:val="center"/>
        <w:rPr>
          <w:rFonts w:ascii="Times New Roman" w:hAnsi="Times New Roman"/>
          <w:sz w:val="24"/>
          <w:szCs w:val="24"/>
          <w:lang w:val="ru-RU"/>
        </w:rPr>
      </w:pPr>
      <w:r w:rsidRPr="00673A67">
        <w:rPr>
          <w:rFonts w:ascii="Times New Roman" w:hAnsi="Times New Roman"/>
          <w:sz w:val="24"/>
          <w:szCs w:val="24"/>
          <w:lang w:val="ru-RU"/>
        </w:rPr>
        <w:t>ОБРАЗОВАТЕЛЬНОЕ УЧРЕЖДЕНИЕ ИРКУТСКОЙ ОБЛАСТИ</w:t>
      </w:r>
    </w:p>
    <w:p w14:paraId="3B11A03F" w14:textId="77777777" w:rsidR="001A7702" w:rsidRPr="00673A67" w:rsidRDefault="001A7702" w:rsidP="00673A67">
      <w:pPr>
        <w:pStyle w:val="afa"/>
        <w:jc w:val="center"/>
        <w:rPr>
          <w:rFonts w:ascii="Times New Roman" w:hAnsi="Times New Roman"/>
          <w:sz w:val="24"/>
          <w:szCs w:val="24"/>
          <w:lang w:val="ru-RU"/>
        </w:rPr>
      </w:pPr>
      <w:r w:rsidRPr="00673A67">
        <w:rPr>
          <w:rFonts w:ascii="Times New Roman" w:hAnsi="Times New Roman"/>
          <w:sz w:val="24"/>
          <w:szCs w:val="24"/>
          <w:lang w:val="ru-RU"/>
        </w:rPr>
        <w:t>«ЗИМИНСКИЙ ЖЕЛЕЗНОДОРОЖНЫЙ ТЕХНИКУМ»</w:t>
      </w:r>
    </w:p>
    <w:p w14:paraId="2E3D5F0A" w14:textId="77777777" w:rsidR="001A7702" w:rsidRPr="00673A67" w:rsidRDefault="001A7702" w:rsidP="00673A67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14:paraId="0373C76C" w14:textId="77777777" w:rsidR="001A7702" w:rsidRPr="00673A67" w:rsidRDefault="001A7702" w:rsidP="00673A6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14:paraId="0BB623F9" w14:textId="77777777" w:rsidR="001A7702" w:rsidRDefault="001A7702" w:rsidP="00673A6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14:paraId="658EC199" w14:textId="77777777" w:rsidR="00673A67" w:rsidRDefault="00673A67" w:rsidP="00673A6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14:paraId="30A608FD" w14:textId="77777777" w:rsidR="00673A67" w:rsidRPr="00673A67" w:rsidRDefault="00673A67" w:rsidP="00673A6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14:paraId="6CB395CB" w14:textId="77777777" w:rsidR="001A7702" w:rsidRPr="00673A67" w:rsidRDefault="001A7702" w:rsidP="00673A6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14:paraId="40867C51" w14:textId="77777777" w:rsidR="001A7702" w:rsidRPr="00673A67" w:rsidRDefault="001A7702" w:rsidP="00673A6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14:paraId="025BF4BD" w14:textId="77777777" w:rsidR="001A7702" w:rsidRPr="00673A67" w:rsidRDefault="001A7702" w:rsidP="00673A6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14:paraId="1CC8AAD0" w14:textId="77777777" w:rsidR="001A7702" w:rsidRPr="00673A67" w:rsidRDefault="001A7702" w:rsidP="00673A6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14:paraId="594DB139" w14:textId="77777777" w:rsidR="00B556A9" w:rsidRPr="00673A67" w:rsidRDefault="00B556A9" w:rsidP="00673A6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14:paraId="1494C960" w14:textId="77777777" w:rsidR="00B556A9" w:rsidRPr="00673A67" w:rsidRDefault="00B556A9" w:rsidP="00673A6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14:paraId="2AFE3068" w14:textId="77777777" w:rsidR="00B556A9" w:rsidRPr="00673A67" w:rsidRDefault="00B556A9" w:rsidP="00673A6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14:paraId="7493D906" w14:textId="77777777" w:rsidR="00B556A9" w:rsidRPr="00673A67" w:rsidRDefault="00B556A9" w:rsidP="00673A6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14:paraId="66F9B3D0" w14:textId="77777777" w:rsidR="00B556A9" w:rsidRPr="00673A67" w:rsidRDefault="00B556A9" w:rsidP="00673A6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14:paraId="14741D7D" w14:textId="77777777" w:rsidR="00B556A9" w:rsidRPr="00673A67" w:rsidRDefault="00B556A9" w:rsidP="00673A6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14:paraId="459BFF9A" w14:textId="77777777" w:rsidR="001A7702" w:rsidRPr="00673A67" w:rsidRDefault="001A7702" w:rsidP="00673A6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bookmarkStart w:id="0" w:name="_Hlk156483795"/>
    </w:p>
    <w:p w14:paraId="0CA9A3D2" w14:textId="77777777" w:rsidR="001A7702" w:rsidRPr="00673A67" w:rsidRDefault="001A7702" w:rsidP="00673A6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673A67">
        <w:rPr>
          <w:rFonts w:ascii="Times New Roman" w:hAnsi="Times New Roman"/>
          <w:b/>
          <w:bCs/>
          <w:caps/>
          <w:sz w:val="24"/>
          <w:szCs w:val="24"/>
        </w:rPr>
        <w:t xml:space="preserve">рабочая </w:t>
      </w:r>
      <w:r w:rsidRPr="00673A67">
        <w:rPr>
          <w:rFonts w:ascii="Times New Roman" w:hAnsi="Times New Roman"/>
          <w:b/>
          <w:sz w:val="24"/>
          <w:szCs w:val="24"/>
        </w:rPr>
        <w:t>ПРОГРАММА ПРОФЕССИОНАЛЬНОГО</w:t>
      </w:r>
      <w:r w:rsidRPr="00673A67">
        <w:rPr>
          <w:rFonts w:ascii="Times New Roman" w:hAnsi="Times New Roman"/>
          <w:b/>
          <w:spacing w:val="-10"/>
          <w:sz w:val="24"/>
          <w:szCs w:val="24"/>
        </w:rPr>
        <w:t xml:space="preserve"> </w:t>
      </w:r>
      <w:r w:rsidRPr="00673A67">
        <w:rPr>
          <w:rFonts w:ascii="Times New Roman" w:hAnsi="Times New Roman"/>
          <w:b/>
          <w:sz w:val="24"/>
          <w:szCs w:val="24"/>
        </w:rPr>
        <w:t>МОДУЛЯ</w:t>
      </w:r>
    </w:p>
    <w:bookmarkEnd w:id="0"/>
    <w:p w14:paraId="62FE5FD7" w14:textId="5C1ADCEC" w:rsidR="001A7702" w:rsidRPr="00673A67" w:rsidRDefault="001A7702" w:rsidP="00673A67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673A67">
        <w:rPr>
          <w:rFonts w:ascii="Times New Roman" w:hAnsi="Times New Roman"/>
          <w:b/>
          <w:sz w:val="24"/>
          <w:szCs w:val="24"/>
        </w:rPr>
        <w:t>ПМ.02. О</w:t>
      </w:r>
      <w:r w:rsidR="00355796" w:rsidRPr="00673A67">
        <w:rPr>
          <w:rFonts w:ascii="Times New Roman" w:hAnsi="Times New Roman"/>
          <w:b/>
          <w:sz w:val="24"/>
          <w:szCs w:val="24"/>
        </w:rPr>
        <w:t>рганизация деятельности</w:t>
      </w:r>
      <w:r w:rsidR="00355796" w:rsidRPr="00673A67">
        <w:rPr>
          <w:rFonts w:ascii="Times New Roman" w:hAnsi="Times New Roman"/>
          <w:b/>
          <w:spacing w:val="-23"/>
          <w:sz w:val="24"/>
          <w:szCs w:val="24"/>
        </w:rPr>
        <w:t xml:space="preserve"> </w:t>
      </w:r>
      <w:r w:rsidR="00355796" w:rsidRPr="00673A67">
        <w:rPr>
          <w:rFonts w:ascii="Times New Roman" w:hAnsi="Times New Roman"/>
          <w:b/>
          <w:sz w:val="24"/>
          <w:szCs w:val="24"/>
        </w:rPr>
        <w:t>коллектива исполнителей</w:t>
      </w:r>
      <w:r w:rsidR="00355796" w:rsidRPr="00673A67">
        <w:rPr>
          <w:rFonts w:ascii="Times New Roman" w:hAnsi="Times New Roman"/>
          <w:sz w:val="24"/>
          <w:szCs w:val="24"/>
        </w:rPr>
        <w:t xml:space="preserve"> </w:t>
      </w:r>
    </w:p>
    <w:p w14:paraId="2F998EA3" w14:textId="77777777" w:rsidR="00C210B1" w:rsidRPr="00C210B1" w:rsidRDefault="00C210B1" w:rsidP="00C210B1">
      <w:pPr>
        <w:spacing w:after="0" w:line="240" w:lineRule="auto"/>
        <w:ind w:right="23"/>
        <w:contextualSpacing/>
        <w:jc w:val="center"/>
        <w:rPr>
          <w:rFonts w:ascii="Times New Roman" w:hAnsi="Times New Roman"/>
          <w:bCs/>
          <w:sz w:val="24"/>
          <w:szCs w:val="24"/>
        </w:rPr>
      </w:pPr>
      <w:bookmarkStart w:id="1" w:name="_Hlk156484337"/>
      <w:r w:rsidRPr="00C210B1">
        <w:rPr>
          <w:rFonts w:ascii="Times New Roman" w:hAnsi="Times New Roman"/>
          <w:bCs/>
          <w:sz w:val="24"/>
          <w:szCs w:val="24"/>
        </w:rPr>
        <w:t>образовательной программы среднего профессионального образования</w:t>
      </w:r>
    </w:p>
    <w:p w14:paraId="3101DE1B" w14:textId="77777777" w:rsidR="00C210B1" w:rsidRPr="00C210B1" w:rsidRDefault="00C210B1" w:rsidP="00C210B1">
      <w:pPr>
        <w:spacing w:after="0" w:line="240" w:lineRule="auto"/>
        <w:ind w:right="23"/>
        <w:jc w:val="center"/>
        <w:rPr>
          <w:rFonts w:ascii="Times New Roman" w:hAnsi="Times New Roman"/>
          <w:b/>
          <w:sz w:val="24"/>
          <w:szCs w:val="24"/>
        </w:rPr>
      </w:pPr>
      <w:r w:rsidRPr="00C210B1">
        <w:rPr>
          <w:rFonts w:ascii="Times New Roman" w:hAnsi="Times New Roman"/>
          <w:sz w:val="24"/>
          <w:szCs w:val="24"/>
        </w:rPr>
        <w:t>программа подготовки специалистов среднего звена по специальности</w:t>
      </w:r>
    </w:p>
    <w:bookmarkEnd w:id="1"/>
    <w:p w14:paraId="15FCAB08" w14:textId="77777777" w:rsidR="001A7702" w:rsidRPr="00673A67" w:rsidRDefault="001A7702" w:rsidP="00673A6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73A67">
        <w:rPr>
          <w:rFonts w:ascii="Times New Roman" w:hAnsi="Times New Roman"/>
          <w:b/>
          <w:sz w:val="24"/>
          <w:szCs w:val="24"/>
        </w:rPr>
        <w:t>23.02.06 Техническая эксплуатация подвижного состава железных дорог</w:t>
      </w:r>
    </w:p>
    <w:p w14:paraId="193A1186" w14:textId="77777777" w:rsidR="001A7702" w:rsidRPr="00673A67" w:rsidRDefault="001A7702" w:rsidP="00673A67">
      <w:pPr>
        <w:pStyle w:val="af0"/>
        <w:spacing w:after="0"/>
        <w:ind w:left="2268"/>
        <w:jc w:val="both"/>
      </w:pPr>
    </w:p>
    <w:p w14:paraId="63BEFD52" w14:textId="77777777" w:rsidR="001A7702" w:rsidRDefault="001A7702" w:rsidP="00673A67">
      <w:pPr>
        <w:pStyle w:val="af0"/>
        <w:spacing w:after="0"/>
        <w:ind w:left="2268"/>
        <w:jc w:val="both"/>
      </w:pPr>
    </w:p>
    <w:p w14:paraId="3109231C" w14:textId="77777777" w:rsidR="00673A67" w:rsidRDefault="00673A67" w:rsidP="00673A67">
      <w:pPr>
        <w:pStyle w:val="af0"/>
        <w:spacing w:after="0"/>
        <w:ind w:left="2268"/>
        <w:jc w:val="both"/>
      </w:pPr>
    </w:p>
    <w:p w14:paraId="4694A75D" w14:textId="77777777" w:rsidR="00673A67" w:rsidRPr="00673A67" w:rsidRDefault="00673A67" w:rsidP="00673A67">
      <w:pPr>
        <w:pStyle w:val="af0"/>
        <w:spacing w:after="0"/>
        <w:ind w:left="2268"/>
        <w:jc w:val="both"/>
      </w:pPr>
    </w:p>
    <w:p w14:paraId="4FE56B7B" w14:textId="77777777" w:rsidR="001A7702" w:rsidRPr="00673A67" w:rsidRDefault="001A7702" w:rsidP="00673A67">
      <w:pPr>
        <w:pStyle w:val="af0"/>
        <w:spacing w:after="0"/>
        <w:ind w:left="2268"/>
        <w:jc w:val="both"/>
      </w:pPr>
    </w:p>
    <w:p w14:paraId="2F593F93" w14:textId="77777777" w:rsidR="001A7702" w:rsidRPr="00673A67" w:rsidRDefault="00673A67" w:rsidP="00673A67">
      <w:pPr>
        <w:pStyle w:val="af0"/>
        <w:spacing w:after="0"/>
        <w:ind w:left="709"/>
        <w:rPr>
          <w:b/>
        </w:rPr>
      </w:pPr>
      <w:proofErr w:type="gramStart"/>
      <w:r>
        <w:rPr>
          <w:b/>
        </w:rPr>
        <w:t>К</w:t>
      </w:r>
      <w:r w:rsidR="001A7702" w:rsidRPr="00673A67">
        <w:rPr>
          <w:b/>
        </w:rPr>
        <w:t>валификация:  техник</w:t>
      </w:r>
      <w:proofErr w:type="gramEnd"/>
    </w:p>
    <w:p w14:paraId="0DE8C7D7" w14:textId="77777777" w:rsidR="001A7702" w:rsidRPr="00673A67" w:rsidRDefault="001A7702" w:rsidP="00673A67">
      <w:pPr>
        <w:pStyle w:val="af0"/>
        <w:spacing w:after="0"/>
        <w:ind w:left="709"/>
        <w:jc w:val="both"/>
      </w:pPr>
      <w:r w:rsidRPr="00673A67">
        <w:rPr>
          <w:b/>
        </w:rPr>
        <w:t>Форма обучения:</w:t>
      </w:r>
      <w:r w:rsidRPr="00673A67">
        <w:t xml:space="preserve"> заочная</w:t>
      </w:r>
    </w:p>
    <w:p w14:paraId="364749FD" w14:textId="77777777" w:rsidR="001A7702" w:rsidRPr="00673A67" w:rsidRDefault="001A7702" w:rsidP="00673A67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673A67">
        <w:rPr>
          <w:rFonts w:ascii="Times New Roman" w:hAnsi="Times New Roman"/>
          <w:b/>
          <w:sz w:val="24"/>
          <w:szCs w:val="24"/>
        </w:rPr>
        <w:t>Нормативный срок обучения:</w:t>
      </w:r>
      <w:r w:rsidRPr="00673A67">
        <w:rPr>
          <w:rFonts w:ascii="Times New Roman" w:hAnsi="Times New Roman"/>
          <w:sz w:val="24"/>
          <w:szCs w:val="24"/>
        </w:rPr>
        <w:t xml:space="preserve"> 3 года 10 месяцев </w:t>
      </w:r>
    </w:p>
    <w:p w14:paraId="67EE424E" w14:textId="77777777" w:rsidR="001A7702" w:rsidRPr="00673A67" w:rsidRDefault="001A7702" w:rsidP="00673A67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673A67">
        <w:rPr>
          <w:rFonts w:ascii="Times New Roman" w:hAnsi="Times New Roman"/>
          <w:sz w:val="24"/>
          <w:szCs w:val="24"/>
        </w:rPr>
        <w:t xml:space="preserve"> на базе среднего общего образования</w:t>
      </w:r>
    </w:p>
    <w:p w14:paraId="3A728A8B" w14:textId="77777777" w:rsidR="001A7702" w:rsidRPr="00673A67" w:rsidRDefault="001A7702" w:rsidP="00673A67">
      <w:pPr>
        <w:spacing w:after="0" w:line="240" w:lineRule="auto"/>
        <w:ind w:left="2694"/>
        <w:jc w:val="both"/>
        <w:rPr>
          <w:rFonts w:ascii="Times New Roman" w:hAnsi="Times New Roman"/>
          <w:sz w:val="24"/>
          <w:szCs w:val="24"/>
        </w:rPr>
      </w:pPr>
    </w:p>
    <w:p w14:paraId="5739D907" w14:textId="77777777" w:rsidR="001A7702" w:rsidRPr="00673A67" w:rsidRDefault="001A7702" w:rsidP="00673A67">
      <w:pPr>
        <w:pStyle w:val="af0"/>
        <w:spacing w:after="0"/>
        <w:jc w:val="both"/>
      </w:pPr>
    </w:p>
    <w:p w14:paraId="6147B5E9" w14:textId="77777777" w:rsidR="001A7702" w:rsidRPr="00673A67" w:rsidRDefault="001A7702" w:rsidP="00673A67">
      <w:pPr>
        <w:pStyle w:val="af0"/>
        <w:spacing w:after="0"/>
        <w:jc w:val="both"/>
      </w:pPr>
    </w:p>
    <w:p w14:paraId="171A99B8" w14:textId="77777777" w:rsidR="001A7702" w:rsidRPr="00673A67" w:rsidRDefault="001A7702" w:rsidP="00673A67">
      <w:pPr>
        <w:pStyle w:val="af0"/>
        <w:spacing w:after="0"/>
        <w:jc w:val="both"/>
      </w:pPr>
    </w:p>
    <w:p w14:paraId="7287D4CC" w14:textId="77777777" w:rsidR="001A7702" w:rsidRPr="00673A67" w:rsidRDefault="001A7702" w:rsidP="00673A67">
      <w:pPr>
        <w:pStyle w:val="af0"/>
        <w:spacing w:after="0"/>
        <w:jc w:val="both"/>
      </w:pPr>
    </w:p>
    <w:p w14:paraId="5FFB95B6" w14:textId="77777777" w:rsidR="001A7702" w:rsidRPr="00673A67" w:rsidRDefault="001A7702" w:rsidP="00673A67">
      <w:pPr>
        <w:pStyle w:val="af0"/>
        <w:spacing w:after="0"/>
        <w:jc w:val="both"/>
      </w:pPr>
    </w:p>
    <w:p w14:paraId="51AB4DD8" w14:textId="77777777" w:rsidR="001A7702" w:rsidRPr="00673A67" w:rsidRDefault="001A7702" w:rsidP="00673A67">
      <w:pPr>
        <w:pStyle w:val="af0"/>
        <w:spacing w:after="0"/>
        <w:jc w:val="both"/>
      </w:pPr>
    </w:p>
    <w:p w14:paraId="7679CB42" w14:textId="77777777" w:rsidR="001A7702" w:rsidRPr="00673A67" w:rsidRDefault="001A7702" w:rsidP="00673A67">
      <w:pPr>
        <w:pStyle w:val="af0"/>
        <w:spacing w:after="0"/>
        <w:jc w:val="both"/>
      </w:pPr>
    </w:p>
    <w:p w14:paraId="39779D2F" w14:textId="77777777" w:rsidR="001A7702" w:rsidRPr="00673A67" w:rsidRDefault="001A7702" w:rsidP="00673A67">
      <w:pPr>
        <w:pStyle w:val="af0"/>
        <w:spacing w:after="0"/>
        <w:jc w:val="both"/>
      </w:pPr>
    </w:p>
    <w:p w14:paraId="3CD5F7CE" w14:textId="77777777" w:rsidR="001A7702" w:rsidRPr="00673A67" w:rsidRDefault="001A7702" w:rsidP="00673A67">
      <w:pPr>
        <w:pStyle w:val="af0"/>
        <w:spacing w:after="0"/>
        <w:jc w:val="both"/>
      </w:pPr>
    </w:p>
    <w:p w14:paraId="77906A9B" w14:textId="77777777" w:rsidR="001A7702" w:rsidRPr="00673A67" w:rsidRDefault="001A7702" w:rsidP="00673A67">
      <w:pPr>
        <w:pStyle w:val="af0"/>
        <w:spacing w:after="0"/>
        <w:jc w:val="both"/>
      </w:pPr>
    </w:p>
    <w:p w14:paraId="7A56B52A" w14:textId="77777777" w:rsidR="001A7702" w:rsidRDefault="001A7702" w:rsidP="00673A67">
      <w:pPr>
        <w:pStyle w:val="af0"/>
        <w:spacing w:after="0"/>
        <w:jc w:val="both"/>
      </w:pPr>
    </w:p>
    <w:p w14:paraId="6B710C02" w14:textId="77777777" w:rsidR="001A7702" w:rsidRPr="00673A67" w:rsidRDefault="001A7702" w:rsidP="00673A67">
      <w:pPr>
        <w:pStyle w:val="af0"/>
        <w:spacing w:after="0"/>
        <w:jc w:val="both"/>
      </w:pPr>
    </w:p>
    <w:p w14:paraId="6AE69D63" w14:textId="77777777" w:rsidR="001A7702" w:rsidRPr="00673A67" w:rsidRDefault="001A7702" w:rsidP="00673A67">
      <w:pPr>
        <w:pStyle w:val="af0"/>
        <w:spacing w:after="0"/>
        <w:jc w:val="both"/>
      </w:pPr>
    </w:p>
    <w:p w14:paraId="2C30D820" w14:textId="77777777" w:rsidR="001A7702" w:rsidRPr="00673A67" w:rsidRDefault="001A7702" w:rsidP="00673A67">
      <w:pPr>
        <w:pStyle w:val="af0"/>
        <w:spacing w:after="0"/>
        <w:jc w:val="both"/>
      </w:pPr>
    </w:p>
    <w:p w14:paraId="68E01286" w14:textId="0691688D" w:rsidR="00E42BB3" w:rsidRPr="00673A67" w:rsidRDefault="001645EF" w:rsidP="0067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Зима, </w:t>
      </w:r>
      <w:r w:rsidR="00E42BB3" w:rsidRPr="00673A67">
        <w:rPr>
          <w:rFonts w:ascii="Times New Roman" w:hAnsi="Times New Roman"/>
          <w:bCs/>
          <w:sz w:val="24"/>
          <w:szCs w:val="24"/>
        </w:rPr>
        <w:t>20</w:t>
      </w:r>
      <w:r w:rsidR="00C430D5">
        <w:rPr>
          <w:rFonts w:ascii="Times New Roman" w:hAnsi="Times New Roman"/>
          <w:bCs/>
          <w:sz w:val="24"/>
          <w:szCs w:val="24"/>
        </w:rPr>
        <w:t>2</w:t>
      </w:r>
      <w:r w:rsidR="00C210B1">
        <w:rPr>
          <w:rFonts w:ascii="Times New Roman" w:hAnsi="Times New Roman"/>
          <w:bCs/>
          <w:sz w:val="24"/>
          <w:szCs w:val="24"/>
        </w:rPr>
        <w:t>3</w:t>
      </w:r>
      <w:r w:rsidR="00E42BB3" w:rsidRPr="00673A67">
        <w:rPr>
          <w:rFonts w:ascii="Times New Roman" w:hAnsi="Times New Roman"/>
          <w:bCs/>
          <w:sz w:val="24"/>
          <w:szCs w:val="24"/>
        </w:rPr>
        <w:t xml:space="preserve"> г.</w:t>
      </w:r>
    </w:p>
    <w:p w14:paraId="773382C8" w14:textId="7B6DF14E" w:rsidR="001A7702" w:rsidRPr="00673A67" w:rsidRDefault="001A7702" w:rsidP="00673A6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73A67">
        <w:rPr>
          <w:rFonts w:ascii="Times New Roman" w:hAnsi="Times New Roman"/>
          <w:sz w:val="24"/>
          <w:szCs w:val="24"/>
        </w:rPr>
        <w:lastRenderedPageBreak/>
        <w:t xml:space="preserve">Рабочая программа профессионального модуля </w:t>
      </w:r>
      <w:r w:rsidRPr="00673A67">
        <w:rPr>
          <w:rFonts w:ascii="Times New Roman" w:hAnsi="Times New Roman"/>
          <w:b/>
          <w:sz w:val="24"/>
          <w:szCs w:val="24"/>
        </w:rPr>
        <w:t xml:space="preserve">ПМ.02. </w:t>
      </w:r>
      <w:r w:rsidR="00355796" w:rsidRPr="00673A67">
        <w:rPr>
          <w:rFonts w:ascii="Times New Roman" w:hAnsi="Times New Roman"/>
          <w:b/>
          <w:sz w:val="24"/>
          <w:szCs w:val="24"/>
        </w:rPr>
        <w:t>Организация деятельности</w:t>
      </w:r>
      <w:r w:rsidRPr="00673A67">
        <w:rPr>
          <w:rFonts w:ascii="Times New Roman" w:hAnsi="Times New Roman"/>
          <w:b/>
          <w:spacing w:val="-23"/>
          <w:sz w:val="24"/>
          <w:szCs w:val="24"/>
        </w:rPr>
        <w:t xml:space="preserve"> </w:t>
      </w:r>
      <w:r w:rsidR="00355796" w:rsidRPr="00673A67">
        <w:rPr>
          <w:rFonts w:ascii="Times New Roman" w:hAnsi="Times New Roman"/>
          <w:b/>
          <w:sz w:val="24"/>
          <w:szCs w:val="24"/>
        </w:rPr>
        <w:t>коллектива исполнителей</w:t>
      </w:r>
      <w:r w:rsidRPr="00673A67">
        <w:rPr>
          <w:rFonts w:ascii="Times New Roman" w:hAnsi="Times New Roman"/>
          <w:sz w:val="24"/>
          <w:szCs w:val="24"/>
        </w:rPr>
        <w:t xml:space="preserve"> разработана на основе Федерального государственного образовательного стандарта (далее — ФГОС) по специальности среднего профессионального образования (далее — СПО) 23.02.06 Техническая эксплуатация подвижного состава железных дорог (базовая подготовка). Рабочая программа является частью ОП образовательной организации.</w:t>
      </w:r>
    </w:p>
    <w:p w14:paraId="0E2D2646" w14:textId="77777777" w:rsidR="001A7702" w:rsidRPr="00673A67" w:rsidRDefault="001A7702" w:rsidP="00673A6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5220964" w14:textId="77777777" w:rsidR="001A7702" w:rsidRPr="00673A67" w:rsidRDefault="001A7702" w:rsidP="00673A6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5CF49D9" w14:textId="77777777" w:rsidR="001A7702" w:rsidRPr="00673A67" w:rsidRDefault="001A7702" w:rsidP="00673A6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C50E1DF" w14:textId="77777777" w:rsidR="001A7702" w:rsidRPr="00673A67" w:rsidRDefault="001A7702" w:rsidP="00673A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73A67">
        <w:rPr>
          <w:rFonts w:ascii="Times New Roman" w:hAnsi="Times New Roman"/>
          <w:b/>
          <w:sz w:val="24"/>
          <w:szCs w:val="24"/>
        </w:rPr>
        <w:t>Организация-разработчик:</w:t>
      </w:r>
      <w:r w:rsidRPr="00673A67">
        <w:rPr>
          <w:rFonts w:ascii="Times New Roman" w:hAnsi="Times New Roman"/>
          <w:sz w:val="24"/>
          <w:szCs w:val="24"/>
        </w:rPr>
        <w:t xml:space="preserve"> </w:t>
      </w:r>
      <w:r w:rsidRPr="00673A67">
        <w:rPr>
          <w:rFonts w:ascii="Times New Roman" w:hAnsi="Times New Roman"/>
          <w:bCs/>
          <w:sz w:val="24"/>
          <w:szCs w:val="24"/>
        </w:rPr>
        <w:t>ГБОУ ИО «</w:t>
      </w:r>
      <w:proofErr w:type="spellStart"/>
      <w:r w:rsidRPr="00673A67">
        <w:rPr>
          <w:rFonts w:ascii="Times New Roman" w:hAnsi="Times New Roman"/>
          <w:bCs/>
          <w:sz w:val="24"/>
          <w:szCs w:val="24"/>
        </w:rPr>
        <w:t>Зиминский</w:t>
      </w:r>
      <w:proofErr w:type="spellEnd"/>
      <w:r w:rsidRPr="00673A67">
        <w:rPr>
          <w:rFonts w:ascii="Times New Roman" w:hAnsi="Times New Roman"/>
          <w:bCs/>
          <w:sz w:val="24"/>
          <w:szCs w:val="24"/>
        </w:rPr>
        <w:t xml:space="preserve"> железнодорожный техникум»</w:t>
      </w:r>
    </w:p>
    <w:p w14:paraId="75F61242" w14:textId="77777777" w:rsidR="001A7702" w:rsidRPr="00673A67" w:rsidRDefault="001A7702" w:rsidP="00673A67">
      <w:pPr>
        <w:widowControl w:val="0"/>
        <w:tabs>
          <w:tab w:val="left" w:pos="375"/>
          <w:tab w:val="center" w:pos="4677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C275DB1" w14:textId="77777777" w:rsidR="001A7702" w:rsidRPr="00673A67" w:rsidRDefault="001A7702" w:rsidP="00673A67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bookmarkStart w:id="2" w:name="_Hlk156483602"/>
      <w:r w:rsidRPr="00673A67">
        <w:rPr>
          <w:rFonts w:ascii="Times New Roman" w:hAnsi="Times New Roman"/>
          <w:b/>
          <w:sz w:val="24"/>
          <w:szCs w:val="24"/>
        </w:rPr>
        <w:t>Разработчик:</w:t>
      </w:r>
    </w:p>
    <w:p w14:paraId="0D4248EA" w14:textId="457A18D4" w:rsidR="001A7702" w:rsidRPr="00673A67" w:rsidRDefault="00673A67" w:rsidP="00673A67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ap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Скуратова Ольга Викторовна</w:t>
      </w:r>
      <w:r w:rsidR="001A7702" w:rsidRPr="00673A67">
        <w:rPr>
          <w:rFonts w:ascii="Times New Roman" w:hAnsi="Times New Roman"/>
          <w:sz w:val="24"/>
          <w:szCs w:val="24"/>
        </w:rPr>
        <w:t xml:space="preserve">, преподаватель специальных </w:t>
      </w:r>
      <w:proofErr w:type="gramStart"/>
      <w:r w:rsidR="001A7702" w:rsidRPr="00673A67">
        <w:rPr>
          <w:rFonts w:ascii="Times New Roman" w:hAnsi="Times New Roman"/>
          <w:sz w:val="24"/>
          <w:szCs w:val="24"/>
        </w:rPr>
        <w:t xml:space="preserve">дисциплин  </w:t>
      </w:r>
      <w:r w:rsidR="001A7702" w:rsidRPr="00673A67">
        <w:rPr>
          <w:rFonts w:ascii="Times New Roman" w:hAnsi="Times New Roman"/>
          <w:bCs/>
          <w:sz w:val="24"/>
          <w:szCs w:val="24"/>
        </w:rPr>
        <w:t>ГБ</w:t>
      </w:r>
      <w:r w:rsidR="00C210B1">
        <w:rPr>
          <w:rFonts w:ascii="Times New Roman" w:hAnsi="Times New Roman"/>
          <w:bCs/>
          <w:sz w:val="24"/>
          <w:szCs w:val="24"/>
        </w:rPr>
        <w:t>П</w:t>
      </w:r>
      <w:r w:rsidR="001A7702" w:rsidRPr="00673A67">
        <w:rPr>
          <w:rFonts w:ascii="Times New Roman" w:hAnsi="Times New Roman"/>
          <w:bCs/>
          <w:sz w:val="24"/>
          <w:szCs w:val="24"/>
        </w:rPr>
        <w:t>ОУ</w:t>
      </w:r>
      <w:proofErr w:type="gramEnd"/>
      <w:r w:rsidR="001A7702" w:rsidRPr="00673A67">
        <w:rPr>
          <w:rFonts w:ascii="Times New Roman" w:hAnsi="Times New Roman"/>
          <w:bCs/>
          <w:sz w:val="24"/>
          <w:szCs w:val="24"/>
        </w:rPr>
        <w:t xml:space="preserve"> ИО «</w:t>
      </w:r>
      <w:proofErr w:type="spellStart"/>
      <w:r w:rsidR="001A7702" w:rsidRPr="00673A67">
        <w:rPr>
          <w:rFonts w:ascii="Times New Roman" w:hAnsi="Times New Roman"/>
          <w:bCs/>
          <w:sz w:val="24"/>
          <w:szCs w:val="24"/>
        </w:rPr>
        <w:t>Зиминский</w:t>
      </w:r>
      <w:proofErr w:type="spellEnd"/>
      <w:r w:rsidR="001A7702" w:rsidRPr="00673A67">
        <w:rPr>
          <w:rFonts w:ascii="Times New Roman" w:hAnsi="Times New Roman"/>
          <w:bCs/>
          <w:sz w:val="24"/>
          <w:szCs w:val="24"/>
        </w:rPr>
        <w:t xml:space="preserve"> железнодорожный техникум»</w:t>
      </w:r>
    </w:p>
    <w:bookmarkEnd w:id="2"/>
    <w:p w14:paraId="42F3E4FE" w14:textId="77777777" w:rsidR="001A7702" w:rsidRPr="00673A67" w:rsidRDefault="001A7702" w:rsidP="00673A67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1A4AFA7" w14:textId="77777777" w:rsidR="001A7702" w:rsidRPr="00673A67" w:rsidRDefault="001A7702" w:rsidP="00673A67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5F3692B" w14:textId="77777777" w:rsidR="001A7702" w:rsidRPr="00673A67" w:rsidRDefault="001A7702" w:rsidP="00673A67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61665BF" w14:textId="77777777" w:rsidR="001A7702" w:rsidRPr="00673A67" w:rsidRDefault="001A7702" w:rsidP="00673A67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44A2308" w14:textId="77777777" w:rsidR="001A7702" w:rsidRPr="00673A67" w:rsidRDefault="001A7702" w:rsidP="00673A67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B2ED128" w14:textId="77777777" w:rsidR="001A7702" w:rsidRPr="00673A67" w:rsidRDefault="001A7702" w:rsidP="00673A67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E1AD0E8" w14:textId="77777777" w:rsidR="001A7702" w:rsidRDefault="001A7702" w:rsidP="00673A67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5CD4B57" w14:textId="77777777" w:rsidR="00673A67" w:rsidRDefault="00673A67" w:rsidP="00673A67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FD03A93" w14:textId="77777777" w:rsidR="00673A67" w:rsidRDefault="00673A67" w:rsidP="00673A67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263D771" w14:textId="77777777" w:rsidR="00673A67" w:rsidRDefault="00673A67" w:rsidP="00673A67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B4CF32E" w14:textId="77777777" w:rsidR="00673A67" w:rsidRDefault="00673A67" w:rsidP="00673A67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219D91F" w14:textId="77777777" w:rsidR="00673A67" w:rsidRDefault="00673A67" w:rsidP="00673A67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4AB3095" w14:textId="77777777" w:rsidR="00673A67" w:rsidRDefault="00673A67" w:rsidP="00673A67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673B86B" w14:textId="77777777" w:rsidR="00673A67" w:rsidRDefault="00673A67" w:rsidP="00673A67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076B71D" w14:textId="77777777" w:rsidR="00673A67" w:rsidRDefault="00673A67" w:rsidP="00673A67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55BAFFF" w14:textId="77777777" w:rsidR="00673A67" w:rsidRDefault="00673A67" w:rsidP="00673A67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97BA905" w14:textId="77777777" w:rsidR="00673A67" w:rsidRDefault="00673A67" w:rsidP="00673A67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810076C" w14:textId="77777777" w:rsidR="00673A67" w:rsidRDefault="00673A67" w:rsidP="00673A67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9F99593" w14:textId="77777777" w:rsidR="00673A67" w:rsidRDefault="00673A67" w:rsidP="00673A67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6EBEBFC" w14:textId="77777777" w:rsidR="00673A67" w:rsidRPr="00673A67" w:rsidRDefault="00673A67" w:rsidP="00673A67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3C91C9C" w14:textId="684DDE9C" w:rsidR="001A7702" w:rsidRPr="00673A67" w:rsidRDefault="003B3F9B" w:rsidP="00673A67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3" w:name="_Hlk148624890"/>
      <w:r w:rsidRPr="005E4B65">
        <w:rPr>
          <w:noProof/>
        </w:rPr>
        <w:drawing>
          <wp:inline distT="0" distB="0" distL="0" distR="0" wp14:anchorId="0E61E888" wp14:editId="5D22656C">
            <wp:extent cx="5667375" cy="1504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664" t="34859" r="34438" b="510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3"/>
    </w:p>
    <w:p w14:paraId="555B3C07" w14:textId="77777777" w:rsidR="00B556A9" w:rsidRPr="00673A67" w:rsidRDefault="00B556A9" w:rsidP="00673A67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81AAA97" w14:textId="77777777" w:rsidR="001A7702" w:rsidRPr="00673A67" w:rsidRDefault="001A7702" w:rsidP="00673A67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5CECD71" w14:textId="77777777" w:rsidR="001A7702" w:rsidRPr="00673A67" w:rsidRDefault="001A7702" w:rsidP="00673A67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bookmarkStart w:id="4" w:name="СОДЕРЖАНИЕ_" w:displacedByCustomXml="next"/>
    <w:bookmarkEnd w:id="4" w:displacedByCustomXml="next"/>
    <w:sdt>
      <w:sdtPr>
        <w:id w:val="-1701696667"/>
        <w:docPartObj>
          <w:docPartGallery w:val="Table of Contents"/>
          <w:docPartUnique/>
        </w:docPartObj>
      </w:sdtPr>
      <w:sdtEndPr>
        <w:rPr>
          <w:rFonts w:ascii="Calibri" w:eastAsia="Times New Roman" w:hAnsi="Calibri" w:cs="Times New Roman"/>
          <w:b/>
          <w:bCs/>
          <w:color w:val="auto"/>
          <w:sz w:val="22"/>
          <w:szCs w:val="22"/>
        </w:rPr>
      </w:sdtEndPr>
      <w:sdtContent>
        <w:p w14:paraId="21EF1569" w14:textId="360ECAC9" w:rsidR="00623359" w:rsidRPr="00623359" w:rsidRDefault="00623359" w:rsidP="00623359">
          <w:pPr>
            <w:pStyle w:val="afd"/>
            <w:jc w:val="center"/>
            <w:rPr>
              <w:rFonts w:ascii="Times New Roman" w:hAnsi="Times New Roman" w:cs="Times New Roman"/>
              <w:b/>
              <w:bCs/>
              <w:color w:val="auto"/>
              <w:sz w:val="24"/>
              <w:szCs w:val="24"/>
            </w:rPr>
          </w:pPr>
          <w:r w:rsidRPr="00623359">
            <w:rPr>
              <w:rFonts w:ascii="Times New Roman" w:hAnsi="Times New Roman" w:cs="Times New Roman"/>
              <w:b/>
              <w:bCs/>
              <w:color w:val="auto"/>
              <w:sz w:val="24"/>
              <w:szCs w:val="24"/>
            </w:rPr>
            <w:t>СОДЕРЖАНИЕ</w:t>
          </w:r>
        </w:p>
        <w:p w14:paraId="1D24FCF1" w14:textId="17D5C875" w:rsidR="00623359" w:rsidRPr="00623359" w:rsidRDefault="00623359" w:rsidP="00623359">
          <w:pPr>
            <w:pStyle w:val="27"/>
            <w:tabs>
              <w:tab w:val="left" w:pos="660"/>
              <w:tab w:val="right" w:leader="dot" w:pos="9880"/>
            </w:tabs>
            <w:rPr>
              <w:rFonts w:ascii="Times New Roman" w:hAnsi="Times New Roman"/>
              <w:noProof/>
              <w:sz w:val="24"/>
              <w:szCs w:val="24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56487042" w:history="1">
            <w:r w:rsidRPr="00623359">
              <w:rPr>
                <w:rStyle w:val="aa"/>
                <w:rFonts w:ascii="Times New Roman" w:hAnsi="Times New Roman"/>
                <w:noProof/>
                <w:sz w:val="24"/>
                <w:szCs w:val="24"/>
              </w:rPr>
              <w:t>1.</w:t>
            </w:r>
            <w:r w:rsidRPr="00623359">
              <w:rPr>
                <w:rFonts w:ascii="Times New Roman" w:hAnsi="Times New Roman"/>
                <w:noProof/>
                <w:sz w:val="24"/>
                <w:szCs w:val="24"/>
              </w:rPr>
              <w:tab/>
            </w:r>
            <w:r w:rsidRPr="00623359">
              <w:rPr>
                <w:rStyle w:val="aa"/>
                <w:rFonts w:ascii="Times New Roman" w:hAnsi="Times New Roman"/>
                <w:noProof/>
                <w:sz w:val="24"/>
                <w:szCs w:val="24"/>
              </w:rPr>
              <w:t>ПАСПОРТ ПРОГРАММЫ ПРОФЕССИОНАЛЬНОГО МОДУЛЯ</w:t>
            </w:r>
            <w:r w:rsidRPr="00623359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62335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623359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_Toc156487042 \h </w:instrText>
            </w:r>
            <w:r w:rsidRPr="00623359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62335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623359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</w:t>
            </w:r>
            <w:r w:rsidRPr="0062335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F085F47" w14:textId="088E0B58" w:rsidR="00623359" w:rsidRPr="00623359" w:rsidRDefault="00623359" w:rsidP="00623359">
          <w:pPr>
            <w:pStyle w:val="27"/>
            <w:tabs>
              <w:tab w:val="left" w:pos="660"/>
              <w:tab w:val="right" w:leader="dot" w:pos="9880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156487043" w:history="1">
            <w:r w:rsidRPr="00623359">
              <w:rPr>
                <w:rStyle w:val="aa"/>
                <w:rFonts w:ascii="Times New Roman" w:hAnsi="Times New Roman"/>
                <w:noProof/>
                <w:sz w:val="24"/>
                <w:szCs w:val="24"/>
              </w:rPr>
              <w:t>2.</w:t>
            </w:r>
            <w:r w:rsidRPr="00623359">
              <w:rPr>
                <w:rFonts w:ascii="Times New Roman" w:hAnsi="Times New Roman"/>
                <w:noProof/>
                <w:sz w:val="24"/>
                <w:szCs w:val="24"/>
              </w:rPr>
              <w:tab/>
            </w:r>
            <w:r w:rsidRPr="00623359">
              <w:rPr>
                <w:rStyle w:val="aa"/>
                <w:rFonts w:ascii="Times New Roman" w:hAnsi="Times New Roman"/>
                <w:noProof/>
                <w:sz w:val="24"/>
                <w:szCs w:val="24"/>
              </w:rPr>
              <w:t>РЕЗУЛЬТАТЫ ОСВОЕНИЯ ПРОФЕССИОНАЛЬНОГО</w:t>
            </w:r>
            <w:r w:rsidRPr="00623359">
              <w:rPr>
                <w:rStyle w:val="aa"/>
                <w:rFonts w:ascii="Times New Roman" w:hAnsi="Times New Roman"/>
                <w:noProof/>
                <w:spacing w:val="-20"/>
                <w:sz w:val="24"/>
                <w:szCs w:val="24"/>
              </w:rPr>
              <w:t xml:space="preserve"> </w:t>
            </w:r>
            <w:r w:rsidRPr="00623359">
              <w:rPr>
                <w:rStyle w:val="aa"/>
                <w:rFonts w:ascii="Times New Roman" w:hAnsi="Times New Roman"/>
                <w:noProof/>
                <w:sz w:val="24"/>
                <w:szCs w:val="24"/>
              </w:rPr>
              <w:t>МОДУЛЯ</w:t>
            </w:r>
            <w:r w:rsidRPr="00623359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62335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623359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_Toc156487043 \h </w:instrText>
            </w:r>
            <w:r w:rsidRPr="00623359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62335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623359">
              <w:rPr>
                <w:rFonts w:ascii="Times New Roman" w:hAnsi="Times New Roman"/>
                <w:noProof/>
                <w:webHidden/>
                <w:sz w:val="24"/>
                <w:szCs w:val="24"/>
              </w:rPr>
              <w:t>6</w:t>
            </w:r>
            <w:r w:rsidRPr="0062335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F3BE355" w14:textId="176778B6" w:rsidR="00623359" w:rsidRPr="00623359" w:rsidRDefault="00623359" w:rsidP="00623359">
          <w:pPr>
            <w:pStyle w:val="27"/>
            <w:tabs>
              <w:tab w:val="left" w:pos="660"/>
              <w:tab w:val="right" w:leader="dot" w:pos="9880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156487044" w:history="1">
            <w:r w:rsidRPr="00623359">
              <w:rPr>
                <w:rStyle w:val="aa"/>
                <w:rFonts w:ascii="Times New Roman" w:hAnsi="Times New Roman"/>
                <w:noProof/>
                <w:sz w:val="24"/>
                <w:szCs w:val="24"/>
              </w:rPr>
              <w:t>3.</w:t>
            </w:r>
            <w:r w:rsidRPr="00623359">
              <w:rPr>
                <w:rFonts w:ascii="Times New Roman" w:hAnsi="Times New Roman"/>
                <w:noProof/>
                <w:sz w:val="24"/>
                <w:szCs w:val="24"/>
              </w:rPr>
              <w:tab/>
            </w:r>
            <w:r w:rsidRPr="00623359">
              <w:rPr>
                <w:rStyle w:val="aa"/>
                <w:rFonts w:ascii="Times New Roman" w:hAnsi="Times New Roman"/>
                <w:noProof/>
                <w:sz w:val="24"/>
                <w:szCs w:val="24"/>
              </w:rPr>
              <w:t>СТРУКТУРА И СОДЕРЖАНИЕ ПРОФЕССИОНАЛЬНОГО</w:t>
            </w:r>
            <w:r w:rsidRPr="00623359">
              <w:rPr>
                <w:rStyle w:val="aa"/>
                <w:rFonts w:ascii="Times New Roman" w:hAnsi="Times New Roman"/>
                <w:noProof/>
                <w:spacing w:val="-25"/>
                <w:sz w:val="24"/>
                <w:szCs w:val="24"/>
              </w:rPr>
              <w:t xml:space="preserve"> </w:t>
            </w:r>
            <w:r w:rsidRPr="00623359">
              <w:rPr>
                <w:rStyle w:val="aa"/>
                <w:rFonts w:ascii="Times New Roman" w:hAnsi="Times New Roman"/>
                <w:noProof/>
                <w:sz w:val="24"/>
                <w:szCs w:val="24"/>
              </w:rPr>
              <w:t>МОДУЛЯ</w:t>
            </w:r>
            <w:r w:rsidRPr="00623359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62335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623359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_Toc156487044 \h </w:instrText>
            </w:r>
            <w:r w:rsidRPr="00623359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62335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623359">
              <w:rPr>
                <w:rFonts w:ascii="Times New Roman" w:hAnsi="Times New Roman"/>
                <w:noProof/>
                <w:webHidden/>
                <w:sz w:val="24"/>
                <w:szCs w:val="24"/>
              </w:rPr>
              <w:t>7</w:t>
            </w:r>
            <w:r w:rsidRPr="0062335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9727E26" w14:textId="56634E8D" w:rsidR="00623359" w:rsidRPr="00623359" w:rsidRDefault="00623359" w:rsidP="00623359">
          <w:pPr>
            <w:spacing w:after="0"/>
            <w:ind w:left="220" w:right="-185"/>
            <w:jc w:val="both"/>
            <w:rPr>
              <w:rFonts w:ascii="Times New Roman" w:hAnsi="Times New Roman"/>
              <w:color w:val="000000" w:themeColor="text1"/>
              <w:sz w:val="24"/>
              <w:szCs w:val="24"/>
            </w:rPr>
          </w:pPr>
          <w:hyperlink w:anchor="_Toc156487172" w:history="1">
            <w:r w:rsidRPr="0062335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4. </w:t>
            </w:r>
            <w:r w:rsidRPr="00623359">
              <w:rPr>
                <w:rStyle w:val="20"/>
                <w:rFonts w:ascii="Times New Roman" w:hAnsi="Times New Roman"/>
                <w:color w:val="auto"/>
                <w:sz w:val="24"/>
                <w:szCs w:val="24"/>
              </w:rPr>
              <w:t>УСЛОВИЯ РЕАЛИЗАЦИИ РАБОЧЕЙ ПРОГРАММЫ ДИСЦИПЛИНЫ</w:t>
            </w:r>
            <w:r>
              <w:rPr>
                <w:rStyle w:val="20"/>
                <w:rFonts w:ascii="Times New Roman" w:hAnsi="Times New Roman"/>
                <w:color w:val="auto"/>
                <w:sz w:val="24"/>
                <w:szCs w:val="24"/>
              </w:rPr>
              <w:t>…………………..</w:t>
            </w:r>
            <w:r w:rsidRPr="0062335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623359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_Toc156487172 \h </w:instrText>
            </w:r>
            <w:r w:rsidRPr="00623359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62335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623359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16</w:t>
            </w:r>
            <w:r w:rsidRPr="0062335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85E2E48" w14:textId="55B677DA" w:rsidR="00623359" w:rsidRPr="00623359" w:rsidRDefault="00623359" w:rsidP="00623359">
          <w:pPr>
            <w:pStyle w:val="27"/>
            <w:tabs>
              <w:tab w:val="right" w:leader="dot" w:pos="9880"/>
            </w:tabs>
            <w:rPr>
              <w:rFonts w:ascii="Times New Roman" w:hAnsi="Times New Roman"/>
              <w:noProof/>
              <w:sz w:val="24"/>
              <w:szCs w:val="24"/>
            </w:rPr>
          </w:pPr>
          <w:hyperlink w:anchor="_Toc156487173" w:history="1">
            <w:r w:rsidRPr="00623359">
              <w:rPr>
                <w:rStyle w:val="aa"/>
                <w:rFonts w:ascii="Times New Roman" w:hAnsi="Times New Roman"/>
                <w:noProof/>
                <w:sz w:val="24"/>
                <w:szCs w:val="24"/>
              </w:rPr>
              <w:t>5. КОНТРОЛЬ И ОЦЕНКА РЕЗУЛЬТАТОВ ОСВОЕНИЯ ПРОФЕССИОНАЛЬНОГО МОДУЛЯ</w:t>
            </w:r>
            <w:r w:rsidRPr="00623359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62335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623359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_Toc156487173 \h </w:instrText>
            </w:r>
            <w:r w:rsidRPr="00623359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62335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623359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18</w:t>
            </w:r>
            <w:r w:rsidRPr="00623359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C150F1F" w14:textId="5420BF95" w:rsidR="00623359" w:rsidRDefault="00623359">
          <w:r>
            <w:rPr>
              <w:b/>
              <w:bCs/>
            </w:rPr>
            <w:fldChar w:fldCharType="end"/>
          </w:r>
        </w:p>
      </w:sdtContent>
    </w:sdt>
    <w:p w14:paraId="24C6F6A9" w14:textId="77777777" w:rsidR="001A7702" w:rsidRPr="00673A67" w:rsidRDefault="001A7702" w:rsidP="00673A67">
      <w:pPr>
        <w:pStyle w:val="Default"/>
        <w:rPr>
          <w:b/>
          <w:caps/>
          <w:color w:val="auto"/>
        </w:rPr>
      </w:pPr>
    </w:p>
    <w:p w14:paraId="7FF1804A" w14:textId="77777777" w:rsidR="001A7702" w:rsidRPr="00673A67" w:rsidRDefault="001A7702" w:rsidP="00673A67">
      <w:pPr>
        <w:pStyle w:val="Default"/>
        <w:rPr>
          <w:b/>
          <w:caps/>
          <w:color w:val="auto"/>
        </w:rPr>
      </w:pPr>
    </w:p>
    <w:p w14:paraId="6ED3A159" w14:textId="77777777" w:rsidR="001A7702" w:rsidRPr="00673A67" w:rsidRDefault="001A7702" w:rsidP="00673A67">
      <w:pPr>
        <w:pStyle w:val="Default"/>
        <w:rPr>
          <w:b/>
          <w:caps/>
          <w:color w:val="auto"/>
        </w:rPr>
      </w:pPr>
    </w:p>
    <w:p w14:paraId="47E1C6F2" w14:textId="77777777" w:rsidR="001A7702" w:rsidRDefault="001A7702" w:rsidP="00673A67">
      <w:pPr>
        <w:pStyle w:val="Default"/>
        <w:rPr>
          <w:b/>
          <w:caps/>
          <w:color w:val="auto"/>
        </w:rPr>
      </w:pPr>
    </w:p>
    <w:p w14:paraId="3B9A163E" w14:textId="77777777" w:rsidR="00673A67" w:rsidRDefault="00673A67" w:rsidP="00673A67">
      <w:pPr>
        <w:pStyle w:val="Default"/>
        <w:rPr>
          <w:b/>
          <w:caps/>
          <w:color w:val="auto"/>
        </w:rPr>
      </w:pPr>
    </w:p>
    <w:p w14:paraId="21542AAF" w14:textId="77777777" w:rsidR="00673A67" w:rsidRDefault="00673A67" w:rsidP="00673A67">
      <w:pPr>
        <w:pStyle w:val="Default"/>
        <w:rPr>
          <w:b/>
          <w:caps/>
          <w:color w:val="auto"/>
        </w:rPr>
      </w:pPr>
    </w:p>
    <w:p w14:paraId="34F62D1A" w14:textId="77777777" w:rsidR="00673A67" w:rsidRDefault="00673A67" w:rsidP="00673A67">
      <w:pPr>
        <w:pStyle w:val="Default"/>
        <w:rPr>
          <w:b/>
          <w:caps/>
          <w:color w:val="auto"/>
        </w:rPr>
      </w:pPr>
    </w:p>
    <w:p w14:paraId="632D1AC1" w14:textId="77777777" w:rsidR="00673A67" w:rsidRDefault="00673A67" w:rsidP="00673A67">
      <w:pPr>
        <w:pStyle w:val="Default"/>
        <w:rPr>
          <w:b/>
          <w:caps/>
          <w:color w:val="auto"/>
        </w:rPr>
      </w:pPr>
    </w:p>
    <w:p w14:paraId="546855EC" w14:textId="3AC953AF" w:rsidR="00673A67" w:rsidRDefault="00673A67" w:rsidP="00673A67">
      <w:pPr>
        <w:pStyle w:val="Default"/>
        <w:rPr>
          <w:b/>
          <w:caps/>
          <w:color w:val="auto"/>
        </w:rPr>
      </w:pPr>
    </w:p>
    <w:p w14:paraId="589C3FF5" w14:textId="77777777" w:rsidR="00623359" w:rsidRPr="00673A67" w:rsidRDefault="00623359" w:rsidP="00673A67">
      <w:pPr>
        <w:pStyle w:val="Default"/>
        <w:rPr>
          <w:b/>
          <w:caps/>
          <w:color w:val="auto"/>
        </w:rPr>
      </w:pPr>
      <w:bookmarkStart w:id="5" w:name="_GoBack"/>
      <w:bookmarkEnd w:id="5"/>
    </w:p>
    <w:p w14:paraId="41B52995" w14:textId="77777777" w:rsidR="00B556A9" w:rsidRPr="00673A67" w:rsidRDefault="00B556A9" w:rsidP="00673A67">
      <w:pPr>
        <w:pStyle w:val="Default"/>
        <w:rPr>
          <w:b/>
          <w:caps/>
          <w:color w:val="auto"/>
        </w:rPr>
      </w:pPr>
    </w:p>
    <w:p w14:paraId="5E0913B7" w14:textId="77777777" w:rsidR="00B556A9" w:rsidRPr="00673A67" w:rsidRDefault="00B556A9" w:rsidP="00673A67">
      <w:pPr>
        <w:pStyle w:val="Default"/>
        <w:rPr>
          <w:b/>
          <w:caps/>
          <w:color w:val="auto"/>
        </w:rPr>
      </w:pPr>
    </w:p>
    <w:p w14:paraId="1D46447A" w14:textId="77777777" w:rsidR="00B556A9" w:rsidRPr="00673A67" w:rsidRDefault="00B556A9" w:rsidP="00673A67">
      <w:pPr>
        <w:pStyle w:val="Default"/>
        <w:rPr>
          <w:b/>
          <w:caps/>
          <w:color w:val="auto"/>
        </w:rPr>
      </w:pPr>
    </w:p>
    <w:p w14:paraId="2BBDAC80" w14:textId="77777777" w:rsidR="001A7702" w:rsidRPr="00673A67" w:rsidRDefault="001A7702" w:rsidP="00673A67">
      <w:pPr>
        <w:pStyle w:val="Default"/>
        <w:rPr>
          <w:b/>
          <w:caps/>
          <w:color w:val="auto"/>
        </w:rPr>
      </w:pPr>
    </w:p>
    <w:p w14:paraId="268F7C79" w14:textId="77777777" w:rsidR="001A7702" w:rsidRPr="00673A67" w:rsidRDefault="001A7702" w:rsidP="00673A67">
      <w:pPr>
        <w:pStyle w:val="Default"/>
        <w:rPr>
          <w:b/>
          <w:caps/>
          <w:color w:val="auto"/>
        </w:rPr>
      </w:pPr>
    </w:p>
    <w:p w14:paraId="69A6FCDB" w14:textId="77777777" w:rsidR="001A7702" w:rsidRPr="00673A67" w:rsidRDefault="001A7702" w:rsidP="00673A67">
      <w:pPr>
        <w:pStyle w:val="Default"/>
        <w:rPr>
          <w:b/>
          <w:caps/>
          <w:color w:val="auto"/>
        </w:rPr>
      </w:pPr>
    </w:p>
    <w:p w14:paraId="463F41AA" w14:textId="77777777" w:rsidR="001A7702" w:rsidRPr="00673A67" w:rsidRDefault="001A7702" w:rsidP="00673A67">
      <w:pPr>
        <w:pStyle w:val="Default"/>
        <w:rPr>
          <w:b/>
          <w:caps/>
          <w:color w:val="auto"/>
        </w:rPr>
      </w:pPr>
    </w:p>
    <w:p w14:paraId="03C6E403" w14:textId="77777777" w:rsidR="001A7702" w:rsidRPr="00673A67" w:rsidRDefault="001A7702" w:rsidP="00673A67">
      <w:pPr>
        <w:pStyle w:val="Default"/>
        <w:rPr>
          <w:b/>
          <w:caps/>
          <w:color w:val="auto"/>
        </w:rPr>
      </w:pPr>
    </w:p>
    <w:p w14:paraId="002604FC" w14:textId="77777777" w:rsidR="001A7702" w:rsidRPr="00673A67" w:rsidRDefault="001A7702" w:rsidP="00673A67">
      <w:pPr>
        <w:pStyle w:val="Default"/>
        <w:rPr>
          <w:b/>
          <w:caps/>
          <w:color w:val="auto"/>
        </w:rPr>
      </w:pPr>
    </w:p>
    <w:p w14:paraId="4D99EC5F" w14:textId="77777777" w:rsidR="001A7702" w:rsidRPr="00673A67" w:rsidRDefault="001A7702" w:rsidP="00673A67">
      <w:pPr>
        <w:pStyle w:val="Default"/>
        <w:rPr>
          <w:b/>
          <w:caps/>
          <w:color w:val="auto"/>
        </w:rPr>
      </w:pPr>
    </w:p>
    <w:p w14:paraId="250DD487" w14:textId="77777777" w:rsidR="001A7702" w:rsidRDefault="001A7702" w:rsidP="00673A67">
      <w:pPr>
        <w:pStyle w:val="Default"/>
        <w:rPr>
          <w:b/>
          <w:caps/>
          <w:color w:val="auto"/>
        </w:rPr>
      </w:pPr>
    </w:p>
    <w:p w14:paraId="1E9F0301" w14:textId="77777777" w:rsidR="00673A67" w:rsidRDefault="00673A67" w:rsidP="00673A67">
      <w:pPr>
        <w:pStyle w:val="Default"/>
        <w:rPr>
          <w:b/>
          <w:caps/>
          <w:color w:val="auto"/>
        </w:rPr>
      </w:pPr>
    </w:p>
    <w:p w14:paraId="55430D89" w14:textId="77777777" w:rsidR="00673A67" w:rsidRDefault="00673A67" w:rsidP="00673A67">
      <w:pPr>
        <w:pStyle w:val="Default"/>
        <w:rPr>
          <w:b/>
          <w:caps/>
          <w:color w:val="auto"/>
        </w:rPr>
      </w:pPr>
    </w:p>
    <w:p w14:paraId="086B2840" w14:textId="77777777" w:rsidR="00673A67" w:rsidRDefault="00673A67" w:rsidP="00673A67">
      <w:pPr>
        <w:pStyle w:val="Default"/>
        <w:rPr>
          <w:b/>
          <w:caps/>
          <w:color w:val="auto"/>
        </w:rPr>
      </w:pPr>
    </w:p>
    <w:p w14:paraId="11F3CCCF" w14:textId="77777777" w:rsidR="00673A67" w:rsidRDefault="00673A67" w:rsidP="00673A67">
      <w:pPr>
        <w:pStyle w:val="Default"/>
        <w:rPr>
          <w:b/>
          <w:caps/>
          <w:color w:val="auto"/>
        </w:rPr>
      </w:pPr>
    </w:p>
    <w:p w14:paraId="5104E575" w14:textId="77777777" w:rsidR="00673A67" w:rsidRDefault="00673A67" w:rsidP="00673A67">
      <w:pPr>
        <w:pStyle w:val="Default"/>
        <w:rPr>
          <w:b/>
          <w:caps/>
          <w:color w:val="auto"/>
        </w:rPr>
      </w:pPr>
    </w:p>
    <w:p w14:paraId="43E3A58D" w14:textId="77777777" w:rsidR="00673A67" w:rsidRDefault="00673A67" w:rsidP="00673A67">
      <w:pPr>
        <w:pStyle w:val="Default"/>
        <w:rPr>
          <w:b/>
          <w:caps/>
          <w:color w:val="auto"/>
        </w:rPr>
      </w:pPr>
    </w:p>
    <w:p w14:paraId="0F52E938" w14:textId="77777777" w:rsidR="00673A67" w:rsidRDefault="00673A67" w:rsidP="00673A67">
      <w:pPr>
        <w:pStyle w:val="Default"/>
        <w:rPr>
          <w:b/>
          <w:caps/>
          <w:color w:val="auto"/>
        </w:rPr>
      </w:pPr>
    </w:p>
    <w:p w14:paraId="7AC9B865" w14:textId="77777777" w:rsidR="00673A67" w:rsidRDefault="00673A67" w:rsidP="00673A67">
      <w:pPr>
        <w:pStyle w:val="Default"/>
        <w:rPr>
          <w:b/>
          <w:caps/>
          <w:color w:val="auto"/>
        </w:rPr>
      </w:pPr>
    </w:p>
    <w:p w14:paraId="27B3FD98" w14:textId="77777777" w:rsidR="00673A67" w:rsidRDefault="00673A67" w:rsidP="00673A67">
      <w:pPr>
        <w:pStyle w:val="Default"/>
        <w:rPr>
          <w:b/>
          <w:caps/>
          <w:color w:val="auto"/>
        </w:rPr>
      </w:pPr>
    </w:p>
    <w:p w14:paraId="3F147048" w14:textId="77777777" w:rsidR="00673A67" w:rsidRDefault="00673A67" w:rsidP="00673A67">
      <w:pPr>
        <w:pStyle w:val="Default"/>
        <w:rPr>
          <w:b/>
          <w:caps/>
          <w:color w:val="auto"/>
        </w:rPr>
      </w:pPr>
    </w:p>
    <w:p w14:paraId="0E245F9D" w14:textId="77777777" w:rsidR="00673A67" w:rsidRDefault="00673A67" w:rsidP="00673A67">
      <w:pPr>
        <w:pStyle w:val="Default"/>
        <w:rPr>
          <w:b/>
          <w:caps/>
          <w:color w:val="auto"/>
        </w:rPr>
      </w:pPr>
    </w:p>
    <w:p w14:paraId="2474BB44" w14:textId="77777777" w:rsidR="00673A67" w:rsidRDefault="00673A67" w:rsidP="00673A67">
      <w:pPr>
        <w:pStyle w:val="Default"/>
        <w:rPr>
          <w:b/>
          <w:caps/>
          <w:color w:val="auto"/>
        </w:rPr>
      </w:pPr>
    </w:p>
    <w:p w14:paraId="2D40E025" w14:textId="77777777" w:rsidR="00673A67" w:rsidRDefault="00673A67" w:rsidP="00673A67">
      <w:pPr>
        <w:pStyle w:val="Default"/>
        <w:rPr>
          <w:b/>
          <w:caps/>
          <w:color w:val="auto"/>
        </w:rPr>
      </w:pPr>
    </w:p>
    <w:p w14:paraId="2CE3A703" w14:textId="6D010457" w:rsidR="00673A67" w:rsidRDefault="00673A67" w:rsidP="00673A67">
      <w:pPr>
        <w:pStyle w:val="Default"/>
        <w:rPr>
          <w:b/>
          <w:caps/>
          <w:color w:val="auto"/>
        </w:rPr>
      </w:pPr>
    </w:p>
    <w:p w14:paraId="5B107138" w14:textId="20D455AD" w:rsidR="001D289A" w:rsidRDefault="001D289A" w:rsidP="00673A67">
      <w:pPr>
        <w:pStyle w:val="Default"/>
        <w:rPr>
          <w:b/>
          <w:caps/>
          <w:color w:val="auto"/>
        </w:rPr>
      </w:pPr>
    </w:p>
    <w:p w14:paraId="0CE789A5" w14:textId="77777777" w:rsidR="001D289A" w:rsidRDefault="001D289A" w:rsidP="00673A67">
      <w:pPr>
        <w:pStyle w:val="Default"/>
        <w:rPr>
          <w:b/>
          <w:caps/>
          <w:color w:val="auto"/>
        </w:rPr>
      </w:pPr>
    </w:p>
    <w:p w14:paraId="348AE114" w14:textId="77777777" w:rsidR="00673A67" w:rsidRDefault="00673A67" w:rsidP="00673A67">
      <w:pPr>
        <w:pStyle w:val="Default"/>
        <w:rPr>
          <w:b/>
          <w:caps/>
          <w:color w:val="auto"/>
        </w:rPr>
      </w:pPr>
    </w:p>
    <w:p w14:paraId="4EE97E94" w14:textId="77777777" w:rsidR="00673A67" w:rsidRDefault="00673A67" w:rsidP="00673A67">
      <w:pPr>
        <w:pStyle w:val="Default"/>
        <w:rPr>
          <w:b/>
          <w:caps/>
          <w:color w:val="auto"/>
        </w:rPr>
      </w:pPr>
    </w:p>
    <w:p w14:paraId="6EA9C416" w14:textId="77777777" w:rsidR="00673A67" w:rsidRDefault="00673A67" w:rsidP="00673A67">
      <w:pPr>
        <w:pStyle w:val="Default"/>
        <w:rPr>
          <w:b/>
          <w:caps/>
          <w:color w:val="auto"/>
        </w:rPr>
      </w:pPr>
    </w:p>
    <w:p w14:paraId="40076DC0" w14:textId="3B60E4A3" w:rsidR="001A7702" w:rsidRPr="001D289A" w:rsidRDefault="001D289A" w:rsidP="001D289A">
      <w:pPr>
        <w:pStyle w:val="2"/>
        <w:numPr>
          <w:ilvl w:val="0"/>
          <w:numId w:val="9"/>
        </w:numPr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bookmarkStart w:id="6" w:name="_Toc156487042"/>
      <w:r w:rsidRPr="001D289A">
        <w:rPr>
          <w:rFonts w:ascii="Times New Roman" w:hAnsi="Times New Roman"/>
          <w:b/>
          <w:bCs/>
          <w:color w:val="auto"/>
          <w:sz w:val="24"/>
          <w:szCs w:val="24"/>
        </w:rPr>
        <w:lastRenderedPageBreak/>
        <w:t>ПАСПОРТ ПРОГРАММЫ ПРОФЕССИОНАЛЬНОГО МОДУЛЯ</w:t>
      </w:r>
      <w:bookmarkEnd w:id="6"/>
    </w:p>
    <w:p w14:paraId="5AFC9561" w14:textId="14C8742F" w:rsidR="00C210B1" w:rsidRPr="00C210B1" w:rsidRDefault="00C210B1" w:rsidP="00C210B1">
      <w:pPr>
        <w:pStyle w:val="a6"/>
        <w:spacing w:after="0"/>
        <w:ind w:left="525"/>
        <w:jc w:val="center"/>
        <w:rPr>
          <w:rFonts w:ascii="Times New Roman" w:hAnsi="Times New Roman"/>
          <w:sz w:val="24"/>
          <w:szCs w:val="24"/>
        </w:rPr>
      </w:pPr>
      <w:r w:rsidRPr="00C210B1">
        <w:rPr>
          <w:rFonts w:ascii="Times New Roman" w:hAnsi="Times New Roman"/>
          <w:b/>
          <w:sz w:val="24"/>
          <w:szCs w:val="24"/>
        </w:rPr>
        <w:t>ПМ.02. ОРГАНИЗАЦИЯ ДЕЯТЕЛЬНОСТИ</w:t>
      </w:r>
      <w:r w:rsidRPr="00C210B1">
        <w:rPr>
          <w:rFonts w:ascii="Times New Roman" w:hAnsi="Times New Roman"/>
          <w:b/>
          <w:spacing w:val="-23"/>
          <w:sz w:val="24"/>
          <w:szCs w:val="24"/>
        </w:rPr>
        <w:t xml:space="preserve"> </w:t>
      </w:r>
      <w:r w:rsidRPr="00C210B1">
        <w:rPr>
          <w:rFonts w:ascii="Times New Roman" w:hAnsi="Times New Roman"/>
          <w:b/>
          <w:sz w:val="24"/>
          <w:szCs w:val="24"/>
        </w:rPr>
        <w:t>КОЛЛЕКТИВА ИСПОЛНИТЕЛЕЙ</w:t>
      </w:r>
    </w:p>
    <w:p w14:paraId="0FED8661" w14:textId="77777777" w:rsidR="00C210B1" w:rsidRPr="00C210B1" w:rsidRDefault="00C210B1" w:rsidP="00C210B1">
      <w:pPr>
        <w:pStyle w:val="a6"/>
        <w:widowControl w:val="0"/>
        <w:suppressAutoHyphens/>
        <w:autoSpaceDE w:val="0"/>
        <w:autoSpaceDN w:val="0"/>
        <w:adjustRightInd w:val="0"/>
        <w:spacing w:after="0" w:line="360" w:lineRule="auto"/>
        <w:ind w:left="525"/>
        <w:rPr>
          <w:rFonts w:ascii="Times New Roman" w:hAnsi="Times New Roman"/>
          <w:b/>
          <w:caps/>
          <w:sz w:val="24"/>
          <w:szCs w:val="24"/>
        </w:rPr>
      </w:pPr>
    </w:p>
    <w:p w14:paraId="35287A70" w14:textId="77777777" w:rsidR="001D289A" w:rsidRPr="001D289A" w:rsidRDefault="001D289A" w:rsidP="001D289A">
      <w:pPr>
        <w:pStyle w:val="a6"/>
        <w:numPr>
          <w:ilvl w:val="1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1D289A">
        <w:rPr>
          <w:rFonts w:ascii="Times New Roman" w:hAnsi="Times New Roman"/>
          <w:b/>
          <w:sz w:val="24"/>
          <w:szCs w:val="24"/>
        </w:rPr>
        <w:t>Область применения программы</w:t>
      </w:r>
    </w:p>
    <w:p w14:paraId="6CEDF87F" w14:textId="77777777" w:rsidR="001D289A" w:rsidRPr="001D289A" w:rsidRDefault="001D289A" w:rsidP="001D289A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289A">
        <w:rPr>
          <w:rFonts w:ascii="Times New Roman" w:hAnsi="Times New Roman"/>
          <w:sz w:val="24"/>
          <w:szCs w:val="24"/>
        </w:rPr>
        <w:t xml:space="preserve">Программа профессионального модуля (далее – программа) является частью образовательной программы в соответствии с ФГОС по специальности СПО 23.02.06 Техническая эксплуатация подвижного состава железных дорог в части освоения основного вида профессиональной деятельности (ВПД): </w:t>
      </w:r>
      <w:r w:rsidRPr="001D289A">
        <w:rPr>
          <w:rFonts w:ascii="Times New Roman" w:hAnsi="Times New Roman"/>
          <w:b/>
          <w:bCs/>
          <w:sz w:val="24"/>
          <w:szCs w:val="24"/>
        </w:rPr>
        <w:t>ПМ.02 Организация деятельности коллектива исполнителей</w:t>
      </w:r>
      <w:r w:rsidRPr="001D289A">
        <w:rPr>
          <w:rFonts w:ascii="Times New Roman" w:hAnsi="Times New Roman"/>
          <w:sz w:val="24"/>
          <w:szCs w:val="24"/>
        </w:rPr>
        <w:t xml:space="preserve"> (локомотивы) и соответствующих профессиональных компетенций (ПК):</w:t>
      </w:r>
    </w:p>
    <w:p w14:paraId="006309DD" w14:textId="77777777" w:rsidR="001D289A" w:rsidRPr="001D289A" w:rsidRDefault="001D289A" w:rsidP="001D289A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289A">
        <w:rPr>
          <w:rFonts w:ascii="Times New Roman" w:hAnsi="Times New Roman"/>
          <w:sz w:val="24"/>
          <w:szCs w:val="24"/>
        </w:rPr>
        <w:t>1. Планировать и организовывать производственные работы коллективом исполнителей.</w:t>
      </w:r>
    </w:p>
    <w:p w14:paraId="727E2226" w14:textId="77777777" w:rsidR="001D289A" w:rsidRPr="001D289A" w:rsidRDefault="001D289A" w:rsidP="001D289A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289A">
        <w:rPr>
          <w:rFonts w:ascii="Times New Roman" w:hAnsi="Times New Roman"/>
          <w:sz w:val="24"/>
          <w:szCs w:val="24"/>
        </w:rPr>
        <w:t>2. Планировать и организовывать мероприятия по соблюдению норм безопасных условий труда.</w:t>
      </w:r>
    </w:p>
    <w:p w14:paraId="6BF0F4DA" w14:textId="77777777" w:rsidR="001D289A" w:rsidRPr="001D289A" w:rsidRDefault="001D289A" w:rsidP="001D289A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289A">
        <w:rPr>
          <w:rFonts w:ascii="Times New Roman" w:hAnsi="Times New Roman"/>
          <w:sz w:val="24"/>
          <w:szCs w:val="24"/>
        </w:rPr>
        <w:t>3. Контролировать и оценивать качество выполняемых работ.</w:t>
      </w:r>
    </w:p>
    <w:p w14:paraId="15EE50C0" w14:textId="77777777" w:rsidR="001D289A" w:rsidRPr="001D289A" w:rsidRDefault="001D289A" w:rsidP="001D289A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289A">
        <w:rPr>
          <w:rFonts w:ascii="Times New Roman" w:hAnsi="Times New Roman"/>
          <w:sz w:val="24"/>
          <w:szCs w:val="24"/>
        </w:rPr>
        <w:t>Программа профессионального модуля может быть использована в дополнительном профессиональном образовании и профессиональной подготовке работников в области железнодорожного транспорта при наличии основного общего образования. Опыт работы не требуется.</w:t>
      </w:r>
    </w:p>
    <w:p w14:paraId="7A9F83DC" w14:textId="77777777" w:rsidR="001D289A" w:rsidRPr="001D289A" w:rsidRDefault="001D289A" w:rsidP="001D289A">
      <w:pPr>
        <w:pStyle w:val="a6"/>
        <w:numPr>
          <w:ilvl w:val="1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1D289A">
        <w:rPr>
          <w:rFonts w:ascii="Times New Roman" w:hAnsi="Times New Roman"/>
          <w:b/>
          <w:color w:val="000000"/>
          <w:sz w:val="24"/>
          <w:szCs w:val="24"/>
        </w:rPr>
        <w:t>Цели и задачи профессионального модуля – требования к результатам освоения модуля</w:t>
      </w:r>
    </w:p>
    <w:p w14:paraId="54928622" w14:textId="77777777" w:rsidR="001D289A" w:rsidRPr="001D289A" w:rsidRDefault="001D289A" w:rsidP="001D289A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289A">
        <w:rPr>
          <w:rFonts w:ascii="Times New Roman" w:hAnsi="Times New Roman"/>
          <w:color w:val="000000"/>
          <w:sz w:val="24"/>
          <w:szCs w:val="24"/>
        </w:rPr>
        <w:t>С целью овладения указанным видом профессиональной деятельности и советующими профессиональными компетенциями обучающийся</w:t>
      </w:r>
      <w:r w:rsidRPr="001D289A">
        <w:rPr>
          <w:rFonts w:ascii="Times New Roman" w:hAnsi="Times New Roman"/>
          <w:sz w:val="24"/>
          <w:szCs w:val="24"/>
        </w:rPr>
        <w:t xml:space="preserve"> в ходе освоения профессионального модуля должен:</w:t>
      </w:r>
    </w:p>
    <w:p w14:paraId="14309FE5" w14:textId="77777777" w:rsidR="001D289A" w:rsidRPr="001D289A" w:rsidRDefault="001D289A" w:rsidP="001D289A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1D289A">
        <w:rPr>
          <w:rFonts w:ascii="Times New Roman" w:hAnsi="Times New Roman"/>
          <w:b/>
          <w:sz w:val="24"/>
          <w:szCs w:val="24"/>
        </w:rPr>
        <w:t>иметь практический опыт:</w:t>
      </w:r>
    </w:p>
    <w:p w14:paraId="2872C9FE" w14:textId="77777777" w:rsidR="001D289A" w:rsidRPr="001D289A" w:rsidRDefault="001D289A" w:rsidP="001D289A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289A">
        <w:rPr>
          <w:rFonts w:ascii="Times New Roman" w:hAnsi="Times New Roman"/>
          <w:sz w:val="24"/>
          <w:szCs w:val="24"/>
        </w:rPr>
        <w:t>- планирования работы коллектива исполнителей;</w:t>
      </w:r>
    </w:p>
    <w:p w14:paraId="56BBD8C8" w14:textId="77777777" w:rsidR="001D289A" w:rsidRPr="001D289A" w:rsidRDefault="001D289A" w:rsidP="001D289A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289A">
        <w:rPr>
          <w:rFonts w:ascii="Times New Roman" w:hAnsi="Times New Roman"/>
          <w:sz w:val="24"/>
          <w:szCs w:val="24"/>
        </w:rPr>
        <w:t>- определения основных технико-экономических показателей деятельности подразделения организации;</w:t>
      </w:r>
    </w:p>
    <w:p w14:paraId="7F7863BE" w14:textId="77777777" w:rsidR="001D289A" w:rsidRPr="001D289A" w:rsidRDefault="001D289A" w:rsidP="001D289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289A">
        <w:rPr>
          <w:rFonts w:ascii="Times New Roman" w:hAnsi="Times New Roman"/>
          <w:b/>
          <w:sz w:val="24"/>
          <w:szCs w:val="24"/>
        </w:rPr>
        <w:t>уметь:</w:t>
      </w:r>
    </w:p>
    <w:p w14:paraId="4897703A" w14:textId="77777777" w:rsidR="001D289A" w:rsidRPr="001D289A" w:rsidRDefault="001D289A" w:rsidP="001D289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289A">
        <w:rPr>
          <w:rFonts w:ascii="Times New Roman" w:hAnsi="Times New Roman"/>
          <w:sz w:val="24"/>
          <w:szCs w:val="24"/>
        </w:rPr>
        <w:t>- ставить производственные задачи коллективу исполнителей;</w:t>
      </w:r>
    </w:p>
    <w:p w14:paraId="74B932D0" w14:textId="77777777" w:rsidR="001D289A" w:rsidRPr="001D289A" w:rsidRDefault="001D289A" w:rsidP="001D289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289A">
        <w:rPr>
          <w:rFonts w:ascii="Times New Roman" w:hAnsi="Times New Roman"/>
          <w:sz w:val="24"/>
          <w:szCs w:val="24"/>
        </w:rPr>
        <w:t>- докладывать о ходе выполнения производственной задачи;</w:t>
      </w:r>
    </w:p>
    <w:p w14:paraId="7FDF5C48" w14:textId="77777777" w:rsidR="001D289A" w:rsidRPr="001D289A" w:rsidRDefault="001D289A" w:rsidP="001D289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289A">
        <w:rPr>
          <w:rFonts w:ascii="Times New Roman" w:hAnsi="Times New Roman"/>
          <w:sz w:val="24"/>
          <w:szCs w:val="24"/>
        </w:rPr>
        <w:t>- проверять качество выполняемых работ;</w:t>
      </w:r>
    </w:p>
    <w:p w14:paraId="36E426C6" w14:textId="77777777" w:rsidR="001D289A" w:rsidRPr="001D289A" w:rsidRDefault="001D289A" w:rsidP="001D289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289A">
        <w:rPr>
          <w:rFonts w:ascii="Times New Roman" w:hAnsi="Times New Roman"/>
          <w:sz w:val="24"/>
          <w:szCs w:val="24"/>
        </w:rPr>
        <w:t>- защищать свои права в соответствии с трудовым законодательством;</w:t>
      </w:r>
    </w:p>
    <w:p w14:paraId="69B05411" w14:textId="77777777" w:rsidR="001D289A" w:rsidRPr="001D289A" w:rsidRDefault="001D289A" w:rsidP="001D289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289A">
        <w:rPr>
          <w:rFonts w:ascii="Times New Roman" w:hAnsi="Times New Roman"/>
          <w:sz w:val="24"/>
          <w:szCs w:val="24"/>
        </w:rPr>
        <w:t>- обучать безопасным приемам труда, обучат и уметь пользоваться средствами индивидуальной защиты, обучать и уметь оказывать первую доврачебную помощь;</w:t>
      </w:r>
    </w:p>
    <w:p w14:paraId="2C95FDB9" w14:textId="77777777" w:rsidR="001D289A" w:rsidRPr="001D289A" w:rsidRDefault="001D289A" w:rsidP="001D289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289A">
        <w:rPr>
          <w:rFonts w:ascii="Times New Roman" w:hAnsi="Times New Roman"/>
          <w:sz w:val="24"/>
          <w:szCs w:val="24"/>
        </w:rPr>
        <w:t>- осуществлять производственный инструктаж рабочих;</w:t>
      </w:r>
    </w:p>
    <w:p w14:paraId="11336B1E" w14:textId="77777777" w:rsidR="001D289A" w:rsidRPr="001D289A" w:rsidRDefault="001D289A" w:rsidP="001D289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289A">
        <w:rPr>
          <w:rFonts w:ascii="Times New Roman" w:hAnsi="Times New Roman"/>
          <w:sz w:val="24"/>
          <w:szCs w:val="24"/>
        </w:rPr>
        <w:t>- анализировать результаты производственной деятельности участка;</w:t>
      </w:r>
    </w:p>
    <w:p w14:paraId="7CA10741" w14:textId="77777777" w:rsidR="001D289A" w:rsidRPr="001D289A" w:rsidRDefault="001D289A" w:rsidP="001D289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289A">
        <w:rPr>
          <w:rFonts w:ascii="Times New Roman" w:hAnsi="Times New Roman"/>
          <w:sz w:val="24"/>
          <w:szCs w:val="24"/>
        </w:rPr>
        <w:t>- обеспечивать правильность и своевременность оформления первичных документов;</w:t>
      </w:r>
    </w:p>
    <w:p w14:paraId="48A05301" w14:textId="77777777" w:rsidR="001D289A" w:rsidRPr="001D289A" w:rsidRDefault="001D289A" w:rsidP="001D289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289A">
        <w:rPr>
          <w:rFonts w:ascii="Times New Roman" w:hAnsi="Times New Roman"/>
          <w:b/>
          <w:sz w:val="24"/>
          <w:szCs w:val="24"/>
        </w:rPr>
        <w:t>знать:</w:t>
      </w:r>
    </w:p>
    <w:p w14:paraId="499D3A15" w14:textId="77777777" w:rsidR="001D289A" w:rsidRPr="001D289A" w:rsidRDefault="001D289A" w:rsidP="001D289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289A">
        <w:rPr>
          <w:rFonts w:ascii="Times New Roman" w:hAnsi="Times New Roman"/>
          <w:sz w:val="24"/>
          <w:szCs w:val="24"/>
        </w:rPr>
        <w:t>- основные направления развития предприятия как хозяйствующего субъекта;</w:t>
      </w:r>
    </w:p>
    <w:p w14:paraId="2FCA26F9" w14:textId="77777777" w:rsidR="001D289A" w:rsidRPr="001D289A" w:rsidRDefault="001D289A" w:rsidP="001D289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289A">
        <w:rPr>
          <w:rFonts w:ascii="Times New Roman" w:hAnsi="Times New Roman"/>
          <w:sz w:val="24"/>
          <w:szCs w:val="24"/>
        </w:rPr>
        <w:t>- организацию производственного и технологического процессов;</w:t>
      </w:r>
    </w:p>
    <w:p w14:paraId="7945F525" w14:textId="77777777" w:rsidR="001D289A" w:rsidRPr="001D289A" w:rsidRDefault="001D289A" w:rsidP="001D289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289A">
        <w:rPr>
          <w:rFonts w:ascii="Times New Roman" w:hAnsi="Times New Roman"/>
          <w:sz w:val="24"/>
          <w:szCs w:val="24"/>
        </w:rPr>
        <w:t>- материально-технические, трудовые и финансовые ресурсы предприятия, показатели их эффективного использования;</w:t>
      </w:r>
    </w:p>
    <w:p w14:paraId="0BDA92B7" w14:textId="77777777" w:rsidR="001D289A" w:rsidRPr="001D289A" w:rsidRDefault="001D289A" w:rsidP="001D289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289A">
        <w:rPr>
          <w:rFonts w:ascii="Times New Roman" w:hAnsi="Times New Roman"/>
          <w:sz w:val="24"/>
          <w:szCs w:val="24"/>
        </w:rPr>
        <w:t>- ценообразование, формы оплаты труда в современных условиях;</w:t>
      </w:r>
    </w:p>
    <w:p w14:paraId="5B3B3D23" w14:textId="77777777" w:rsidR="001D289A" w:rsidRPr="001D289A" w:rsidRDefault="001D289A" w:rsidP="001D289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289A">
        <w:rPr>
          <w:rFonts w:ascii="Times New Roman" w:hAnsi="Times New Roman"/>
          <w:sz w:val="24"/>
          <w:szCs w:val="24"/>
        </w:rPr>
        <w:t>- функции, виды и психологию менеджмента;</w:t>
      </w:r>
    </w:p>
    <w:p w14:paraId="0AA54C92" w14:textId="77777777" w:rsidR="001D289A" w:rsidRPr="001D289A" w:rsidRDefault="001D289A" w:rsidP="001D289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289A">
        <w:rPr>
          <w:rFonts w:ascii="Times New Roman" w:hAnsi="Times New Roman"/>
          <w:sz w:val="24"/>
          <w:szCs w:val="24"/>
        </w:rPr>
        <w:t>- основы организации работы коллектива исполнителей;</w:t>
      </w:r>
    </w:p>
    <w:p w14:paraId="02774340" w14:textId="77777777" w:rsidR="001D289A" w:rsidRPr="001D289A" w:rsidRDefault="001D289A" w:rsidP="001D289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289A">
        <w:rPr>
          <w:rFonts w:ascii="Times New Roman" w:hAnsi="Times New Roman"/>
          <w:sz w:val="24"/>
          <w:szCs w:val="24"/>
        </w:rPr>
        <w:t>- принципы делового общения в коллективе;</w:t>
      </w:r>
    </w:p>
    <w:p w14:paraId="345BA94B" w14:textId="77777777" w:rsidR="001D289A" w:rsidRPr="001D289A" w:rsidRDefault="001D289A" w:rsidP="001D289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289A">
        <w:rPr>
          <w:rFonts w:ascii="Times New Roman" w:hAnsi="Times New Roman"/>
          <w:sz w:val="24"/>
          <w:szCs w:val="24"/>
        </w:rPr>
        <w:t>- особенности менеджмента в области профессиональной деятельности;</w:t>
      </w:r>
    </w:p>
    <w:p w14:paraId="3B7A812F" w14:textId="77777777" w:rsidR="001D289A" w:rsidRPr="001D289A" w:rsidRDefault="001D289A" w:rsidP="001D289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289A">
        <w:rPr>
          <w:rFonts w:ascii="Times New Roman" w:hAnsi="Times New Roman"/>
          <w:sz w:val="24"/>
          <w:szCs w:val="24"/>
        </w:rPr>
        <w:t>- методы нормирования и формы оплаты труда;</w:t>
      </w:r>
    </w:p>
    <w:p w14:paraId="65BAB7DF" w14:textId="77777777" w:rsidR="001D289A" w:rsidRPr="001D289A" w:rsidRDefault="001D289A" w:rsidP="001D289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289A">
        <w:rPr>
          <w:rFonts w:ascii="Times New Roman" w:hAnsi="Times New Roman"/>
          <w:sz w:val="24"/>
          <w:szCs w:val="24"/>
        </w:rPr>
        <w:t>- правовое положение субъектов правоотношений в сфере профессиональной деятельности;</w:t>
      </w:r>
    </w:p>
    <w:p w14:paraId="472CD102" w14:textId="77777777" w:rsidR="001D289A" w:rsidRPr="001D289A" w:rsidRDefault="001D289A" w:rsidP="001D289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289A">
        <w:rPr>
          <w:rFonts w:ascii="Times New Roman" w:hAnsi="Times New Roman"/>
          <w:sz w:val="24"/>
          <w:szCs w:val="24"/>
        </w:rPr>
        <w:t>- права и обязанности работников в сфере профессиональной деятельности;</w:t>
      </w:r>
    </w:p>
    <w:p w14:paraId="1D5B2241" w14:textId="77777777" w:rsidR="001D289A" w:rsidRPr="001D289A" w:rsidRDefault="001D289A" w:rsidP="001D289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289A">
        <w:rPr>
          <w:rFonts w:ascii="Times New Roman" w:hAnsi="Times New Roman"/>
          <w:sz w:val="24"/>
          <w:szCs w:val="24"/>
        </w:rPr>
        <w:lastRenderedPageBreak/>
        <w:t>- нормативные документы, регулирующие правоотношения в процессе профессиональной деятельности;</w:t>
      </w:r>
    </w:p>
    <w:p w14:paraId="4C3DDA00" w14:textId="77777777" w:rsidR="001D289A" w:rsidRPr="001D289A" w:rsidRDefault="001D289A" w:rsidP="001D289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289A">
        <w:rPr>
          <w:rFonts w:ascii="Times New Roman" w:hAnsi="Times New Roman"/>
          <w:sz w:val="24"/>
          <w:szCs w:val="24"/>
        </w:rPr>
        <w:t>- нормы выдачи средств индивидуальной защиты и спецодежды, меры социальной защиты работника;</w:t>
      </w:r>
    </w:p>
    <w:p w14:paraId="552110A3" w14:textId="7BE1094A" w:rsidR="001A7702" w:rsidRPr="001D289A" w:rsidRDefault="001D289A" w:rsidP="001D289A">
      <w:pPr>
        <w:pStyle w:val="Default"/>
        <w:ind w:firstLine="709"/>
        <w:jc w:val="both"/>
        <w:rPr>
          <w:color w:val="auto"/>
        </w:rPr>
      </w:pPr>
      <w:r w:rsidRPr="001D289A">
        <w:t>- правила охраны труда, противопожарной и экологической безопасности, виды, периодичность и правила оформления инструктажей.</w:t>
      </w:r>
    </w:p>
    <w:p w14:paraId="70882BF5" w14:textId="77777777" w:rsidR="001A7702" w:rsidRDefault="001A7702" w:rsidP="00673A67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673A67">
        <w:rPr>
          <w:rFonts w:ascii="Times New Roman" w:hAnsi="Times New Roman"/>
          <w:b/>
          <w:sz w:val="24"/>
          <w:szCs w:val="24"/>
        </w:rPr>
        <w:t>1.3. Количество часов на освоение программы профессионального модуля:</w:t>
      </w:r>
    </w:p>
    <w:p w14:paraId="330B41AD" w14:textId="04D81D11" w:rsidR="00673A67" w:rsidRPr="00673A67" w:rsidRDefault="00673A67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73A67">
        <w:rPr>
          <w:rFonts w:ascii="Times New Roman" w:hAnsi="Times New Roman"/>
          <w:sz w:val="24"/>
          <w:szCs w:val="24"/>
        </w:rPr>
        <w:t xml:space="preserve">Всего – </w:t>
      </w:r>
      <w:r w:rsidR="003B3F9B">
        <w:rPr>
          <w:rFonts w:ascii="Times New Roman" w:hAnsi="Times New Roman"/>
          <w:sz w:val="24"/>
          <w:szCs w:val="24"/>
        </w:rPr>
        <w:t>587</w:t>
      </w:r>
      <w:r w:rsidRPr="00673A67">
        <w:rPr>
          <w:rFonts w:ascii="Times New Roman" w:hAnsi="Times New Roman"/>
          <w:sz w:val="24"/>
          <w:szCs w:val="24"/>
        </w:rPr>
        <w:t xml:space="preserve"> часов, в том числе:</w:t>
      </w:r>
    </w:p>
    <w:p w14:paraId="51E3646F" w14:textId="44B03E24" w:rsidR="00673A67" w:rsidRPr="00673A67" w:rsidRDefault="00673A67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73A67">
        <w:rPr>
          <w:rFonts w:ascii="Times New Roman" w:hAnsi="Times New Roman"/>
          <w:sz w:val="24"/>
          <w:szCs w:val="24"/>
        </w:rPr>
        <w:t xml:space="preserve">- максимальной учебной нагрузки обучающегося – </w:t>
      </w:r>
      <w:r w:rsidR="003B3F9B">
        <w:rPr>
          <w:rFonts w:ascii="Times New Roman" w:hAnsi="Times New Roman"/>
          <w:sz w:val="24"/>
          <w:szCs w:val="24"/>
        </w:rPr>
        <w:t>587</w:t>
      </w:r>
      <w:r w:rsidRPr="00673A67">
        <w:rPr>
          <w:rFonts w:ascii="Times New Roman" w:hAnsi="Times New Roman"/>
          <w:sz w:val="24"/>
          <w:szCs w:val="24"/>
        </w:rPr>
        <w:t xml:space="preserve"> часов, включая:</w:t>
      </w:r>
    </w:p>
    <w:p w14:paraId="1B90E752" w14:textId="77777777" w:rsidR="00673A67" w:rsidRPr="00673A67" w:rsidRDefault="00673A67" w:rsidP="00673A67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673A67">
        <w:rPr>
          <w:rFonts w:ascii="Times New Roman" w:hAnsi="Times New Roman"/>
          <w:sz w:val="24"/>
          <w:szCs w:val="24"/>
        </w:rPr>
        <w:t>- обязательной аудиторной учебной нагрузки обучающегося –</w:t>
      </w:r>
      <w:r>
        <w:rPr>
          <w:rFonts w:ascii="Times New Roman" w:hAnsi="Times New Roman"/>
          <w:sz w:val="24"/>
          <w:szCs w:val="24"/>
        </w:rPr>
        <w:t>70</w:t>
      </w:r>
      <w:r w:rsidRPr="00673A67">
        <w:rPr>
          <w:rFonts w:ascii="Times New Roman" w:hAnsi="Times New Roman"/>
          <w:sz w:val="24"/>
          <w:szCs w:val="24"/>
        </w:rPr>
        <w:t xml:space="preserve"> часов;</w:t>
      </w:r>
    </w:p>
    <w:p w14:paraId="2106E4F8" w14:textId="6D235E8C" w:rsidR="00673A67" w:rsidRPr="00673A67" w:rsidRDefault="00673A67" w:rsidP="00673A67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673A67">
        <w:rPr>
          <w:rFonts w:ascii="Times New Roman" w:hAnsi="Times New Roman"/>
          <w:sz w:val="24"/>
          <w:szCs w:val="24"/>
        </w:rPr>
        <w:t xml:space="preserve">- самостоятельной работы обучающегося – </w:t>
      </w:r>
      <w:r w:rsidR="003B3F9B">
        <w:rPr>
          <w:rFonts w:ascii="Times New Roman" w:hAnsi="Times New Roman"/>
          <w:sz w:val="24"/>
          <w:szCs w:val="24"/>
        </w:rPr>
        <w:t>373</w:t>
      </w:r>
      <w:r w:rsidRPr="00673A67">
        <w:rPr>
          <w:rFonts w:ascii="Times New Roman" w:hAnsi="Times New Roman"/>
          <w:sz w:val="24"/>
          <w:szCs w:val="24"/>
        </w:rPr>
        <w:t xml:space="preserve"> часов;</w:t>
      </w:r>
    </w:p>
    <w:p w14:paraId="208AD011" w14:textId="77777777" w:rsidR="00673A67" w:rsidRDefault="00673A67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73A67">
        <w:rPr>
          <w:rFonts w:ascii="Times New Roman" w:hAnsi="Times New Roman"/>
          <w:sz w:val="24"/>
          <w:szCs w:val="24"/>
        </w:rPr>
        <w:t xml:space="preserve">- производственной практики – </w:t>
      </w:r>
      <w:r>
        <w:rPr>
          <w:rFonts w:ascii="Times New Roman" w:hAnsi="Times New Roman"/>
          <w:sz w:val="24"/>
          <w:szCs w:val="24"/>
        </w:rPr>
        <w:t>144</w:t>
      </w:r>
      <w:r w:rsidRPr="00673A67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а;</w:t>
      </w:r>
    </w:p>
    <w:p w14:paraId="085CEB14" w14:textId="77777777" w:rsidR="00673A67" w:rsidRPr="00673A67" w:rsidRDefault="00673A67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контрольная работа – 1 час</w:t>
      </w:r>
      <w:r w:rsidRPr="00673A67">
        <w:rPr>
          <w:rFonts w:ascii="Times New Roman" w:hAnsi="Times New Roman"/>
          <w:sz w:val="24"/>
          <w:szCs w:val="24"/>
        </w:rPr>
        <w:t>.</w:t>
      </w:r>
    </w:p>
    <w:p w14:paraId="6FB31C01" w14:textId="77777777" w:rsidR="001A7702" w:rsidRPr="00673A67" w:rsidRDefault="001A7702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54645FA" w14:textId="77777777" w:rsidR="001A7702" w:rsidRPr="00673A67" w:rsidRDefault="001A7702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3F76C26" w14:textId="77777777" w:rsidR="001A7702" w:rsidRPr="00673A67" w:rsidRDefault="001A7702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5FCCFF6" w14:textId="77777777" w:rsidR="001A7702" w:rsidRPr="00673A67" w:rsidRDefault="001A7702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EC2E842" w14:textId="77777777" w:rsidR="001A7702" w:rsidRPr="00673A67" w:rsidRDefault="001A7702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655084A" w14:textId="77777777" w:rsidR="001A7702" w:rsidRPr="00673A67" w:rsidRDefault="001A7702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72BD055" w14:textId="77777777" w:rsidR="001A7702" w:rsidRPr="00673A67" w:rsidRDefault="001A7702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6E4115E" w14:textId="77777777" w:rsidR="001A7702" w:rsidRPr="00673A67" w:rsidRDefault="001A7702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67AF75F" w14:textId="77777777" w:rsidR="001A7702" w:rsidRPr="00673A67" w:rsidRDefault="001A7702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670E880" w14:textId="77777777" w:rsidR="001A7702" w:rsidRPr="00673A67" w:rsidRDefault="001A7702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4947369" w14:textId="77777777" w:rsidR="001A7702" w:rsidRPr="00673A67" w:rsidRDefault="001A7702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E1C2EC1" w14:textId="77777777" w:rsidR="001A7702" w:rsidRPr="00673A67" w:rsidRDefault="001A7702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A3A7103" w14:textId="77777777" w:rsidR="001A7702" w:rsidRPr="00673A67" w:rsidRDefault="001A7702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F0E6431" w14:textId="77777777" w:rsidR="001A7702" w:rsidRPr="00673A67" w:rsidRDefault="001A7702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6269F6B" w14:textId="77777777" w:rsidR="001A7702" w:rsidRPr="00673A67" w:rsidRDefault="001A7702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2BE89D6" w14:textId="77777777" w:rsidR="001A7702" w:rsidRPr="00673A67" w:rsidRDefault="001A7702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2BAB8E6" w14:textId="77777777" w:rsidR="001A7702" w:rsidRPr="00673A67" w:rsidRDefault="001A7702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0542773" w14:textId="77777777" w:rsidR="001A7702" w:rsidRPr="00673A67" w:rsidRDefault="001A7702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77A1CBB" w14:textId="77777777" w:rsidR="001A7702" w:rsidRPr="00673A67" w:rsidRDefault="001A7702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2ACDD04" w14:textId="77777777" w:rsidR="001A7702" w:rsidRPr="00673A67" w:rsidRDefault="001A7702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CA7CD4C" w14:textId="77777777" w:rsidR="001A7702" w:rsidRPr="00673A67" w:rsidRDefault="001A7702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C7BDDB5" w14:textId="77777777" w:rsidR="001A7702" w:rsidRPr="00673A67" w:rsidRDefault="001A7702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6F567C2" w14:textId="77777777" w:rsidR="001A7702" w:rsidRPr="00673A67" w:rsidRDefault="001A7702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F9A52D1" w14:textId="77777777" w:rsidR="001A7702" w:rsidRPr="00673A67" w:rsidRDefault="001A7702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E6817DB" w14:textId="77777777" w:rsidR="001A7702" w:rsidRPr="00673A67" w:rsidRDefault="001A7702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A68172E" w14:textId="77777777" w:rsidR="001A7702" w:rsidRPr="00673A67" w:rsidRDefault="001A7702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64E2BC1" w14:textId="77777777" w:rsidR="001A7702" w:rsidRPr="00673A67" w:rsidRDefault="001A7702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FF18877" w14:textId="77777777" w:rsidR="001A7702" w:rsidRPr="00673A67" w:rsidRDefault="001A7702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00D3903" w14:textId="77777777" w:rsidR="001A7702" w:rsidRPr="00673A67" w:rsidRDefault="001A7702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65104A1" w14:textId="77777777" w:rsidR="001A7702" w:rsidRPr="00673A67" w:rsidRDefault="001A7702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D2B547B" w14:textId="77777777" w:rsidR="001A7702" w:rsidRPr="00673A67" w:rsidRDefault="001A7702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254AACE" w14:textId="77777777" w:rsidR="001A7702" w:rsidRPr="00673A67" w:rsidRDefault="001A7702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5297C8D" w14:textId="77777777" w:rsidR="001A7702" w:rsidRPr="00673A67" w:rsidRDefault="001A7702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39BED49" w14:textId="77777777" w:rsidR="001A7702" w:rsidRPr="00673A67" w:rsidRDefault="001A7702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FEAEEF9" w14:textId="77777777" w:rsidR="00B556A9" w:rsidRPr="00673A67" w:rsidRDefault="00B556A9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2DE9E33" w14:textId="77777777" w:rsidR="00B556A9" w:rsidRPr="00673A67" w:rsidRDefault="00B556A9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167D8E8" w14:textId="77777777" w:rsidR="00B556A9" w:rsidRPr="00673A67" w:rsidRDefault="00B556A9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7F8EF9C" w14:textId="77777777" w:rsidR="00B556A9" w:rsidRPr="00673A67" w:rsidRDefault="00B556A9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7056B57" w14:textId="0EE5C080" w:rsidR="001A7702" w:rsidRPr="001D289A" w:rsidRDefault="001A7702" w:rsidP="001D289A">
      <w:pPr>
        <w:pStyle w:val="2"/>
        <w:numPr>
          <w:ilvl w:val="0"/>
          <w:numId w:val="8"/>
        </w:numPr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bookmarkStart w:id="7" w:name="_Toc156487043"/>
      <w:r w:rsidRPr="001D289A">
        <w:rPr>
          <w:rFonts w:ascii="Times New Roman" w:hAnsi="Times New Roman"/>
          <w:b/>
          <w:bCs/>
          <w:color w:val="auto"/>
          <w:sz w:val="24"/>
          <w:szCs w:val="24"/>
        </w:rPr>
        <w:lastRenderedPageBreak/>
        <w:t>РЕЗУЛЬТАТЫ ОСВОЕНИЯ ПРОФЕССИОНАЛЬНОГО</w:t>
      </w:r>
      <w:r w:rsidRPr="001D289A">
        <w:rPr>
          <w:rFonts w:ascii="Times New Roman" w:hAnsi="Times New Roman"/>
          <w:b/>
          <w:bCs/>
          <w:color w:val="auto"/>
          <w:spacing w:val="-20"/>
          <w:sz w:val="24"/>
          <w:szCs w:val="24"/>
        </w:rPr>
        <w:t xml:space="preserve"> </w:t>
      </w:r>
      <w:r w:rsidRPr="001D289A">
        <w:rPr>
          <w:rFonts w:ascii="Times New Roman" w:hAnsi="Times New Roman"/>
          <w:b/>
          <w:bCs/>
          <w:color w:val="auto"/>
          <w:sz w:val="24"/>
          <w:szCs w:val="24"/>
        </w:rPr>
        <w:t>МОДУЛЯ</w:t>
      </w:r>
      <w:bookmarkEnd w:id="7"/>
    </w:p>
    <w:p w14:paraId="55F3DDCB" w14:textId="77777777" w:rsidR="00673A67" w:rsidRDefault="00673A67" w:rsidP="00673A67">
      <w:pPr>
        <w:pStyle w:val="af0"/>
        <w:spacing w:after="0"/>
        <w:ind w:left="214" w:right="230" w:firstLine="709"/>
        <w:jc w:val="both"/>
      </w:pPr>
    </w:p>
    <w:p w14:paraId="5CB52091" w14:textId="77777777" w:rsidR="001D289A" w:rsidRPr="001D289A" w:rsidRDefault="001D289A" w:rsidP="001D289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289A">
        <w:rPr>
          <w:rFonts w:ascii="Times New Roman" w:hAnsi="Times New Roman"/>
          <w:sz w:val="24"/>
          <w:szCs w:val="24"/>
        </w:rPr>
        <w:t xml:space="preserve">Результатом освоения программы профессионального модуля является овладение обучающимися видом профессиональной деятельности </w:t>
      </w:r>
      <w:r w:rsidRPr="001D289A">
        <w:rPr>
          <w:rFonts w:ascii="Times New Roman" w:hAnsi="Times New Roman"/>
          <w:b/>
          <w:sz w:val="24"/>
          <w:szCs w:val="24"/>
        </w:rPr>
        <w:t>ПМ.02</w:t>
      </w:r>
      <w:r w:rsidRPr="001D289A">
        <w:rPr>
          <w:rFonts w:ascii="Times New Roman" w:hAnsi="Times New Roman"/>
          <w:sz w:val="24"/>
          <w:szCs w:val="24"/>
        </w:rPr>
        <w:t xml:space="preserve"> </w:t>
      </w:r>
      <w:r w:rsidRPr="001D289A">
        <w:rPr>
          <w:rFonts w:ascii="Times New Roman" w:hAnsi="Times New Roman"/>
          <w:b/>
          <w:sz w:val="24"/>
          <w:szCs w:val="24"/>
        </w:rPr>
        <w:t>Организация деятельности коллектива исполнителей</w:t>
      </w:r>
      <w:r w:rsidRPr="001D289A">
        <w:rPr>
          <w:rFonts w:ascii="Times New Roman" w:hAnsi="Times New Roman"/>
          <w:sz w:val="24"/>
          <w:szCs w:val="24"/>
        </w:rPr>
        <w:t>, в том числе профессиональными (ПК) и общими (ОК) компетенциями:</w:t>
      </w:r>
    </w:p>
    <w:p w14:paraId="7FCE4BF6" w14:textId="77777777" w:rsidR="001D289A" w:rsidRPr="001D289A" w:rsidRDefault="001D289A" w:rsidP="001D289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289A">
        <w:rPr>
          <w:rFonts w:ascii="Times New Roman" w:hAnsi="Times New Roman"/>
          <w:b/>
          <w:sz w:val="24"/>
          <w:szCs w:val="24"/>
        </w:rPr>
        <w:t>ПК 2.1.</w:t>
      </w:r>
      <w:r w:rsidRPr="001D289A">
        <w:rPr>
          <w:rFonts w:ascii="Times New Roman" w:hAnsi="Times New Roman"/>
          <w:sz w:val="24"/>
          <w:szCs w:val="24"/>
        </w:rPr>
        <w:t xml:space="preserve"> Планировать и организовывать производственные работы коллективом исполнителей</w:t>
      </w:r>
    </w:p>
    <w:p w14:paraId="28451288" w14:textId="77777777" w:rsidR="001D289A" w:rsidRPr="001D289A" w:rsidRDefault="001D289A" w:rsidP="001D289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289A">
        <w:rPr>
          <w:rFonts w:ascii="Times New Roman" w:hAnsi="Times New Roman"/>
          <w:b/>
          <w:sz w:val="24"/>
          <w:szCs w:val="24"/>
        </w:rPr>
        <w:t>ПК 2.2.</w:t>
      </w:r>
      <w:r w:rsidRPr="001D289A">
        <w:rPr>
          <w:rFonts w:ascii="Times New Roman" w:hAnsi="Times New Roman"/>
          <w:sz w:val="24"/>
          <w:szCs w:val="24"/>
        </w:rPr>
        <w:t xml:space="preserve"> Планировать и организовывать мероприятия по соблюдению норм безопасных условий труда</w:t>
      </w:r>
    </w:p>
    <w:p w14:paraId="7CE4B01D" w14:textId="77777777" w:rsidR="001D289A" w:rsidRPr="001D289A" w:rsidRDefault="001D289A" w:rsidP="001D289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289A">
        <w:rPr>
          <w:rFonts w:ascii="Times New Roman" w:hAnsi="Times New Roman"/>
          <w:b/>
          <w:sz w:val="24"/>
          <w:szCs w:val="24"/>
        </w:rPr>
        <w:t>ПК 2.3.</w:t>
      </w:r>
      <w:r w:rsidRPr="001D289A">
        <w:rPr>
          <w:rFonts w:ascii="Times New Roman" w:hAnsi="Times New Roman"/>
          <w:sz w:val="24"/>
          <w:szCs w:val="24"/>
        </w:rPr>
        <w:t xml:space="preserve"> Контролировать и оценивать качество выполняемых работ</w:t>
      </w:r>
    </w:p>
    <w:p w14:paraId="3683492C" w14:textId="77777777" w:rsidR="001D289A" w:rsidRPr="001D289A" w:rsidRDefault="001D289A" w:rsidP="001D289A">
      <w:pPr>
        <w:pStyle w:val="af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D289A">
        <w:rPr>
          <w:rFonts w:ascii="Times New Roman" w:hAnsi="Times New Roman"/>
          <w:b/>
          <w:sz w:val="24"/>
          <w:szCs w:val="24"/>
          <w:lang w:val="ru-RU"/>
        </w:rPr>
        <w:t>ОК 01.</w:t>
      </w:r>
      <w:r w:rsidRPr="001D289A">
        <w:rPr>
          <w:rFonts w:ascii="Times New Roman" w:hAnsi="Times New Roman"/>
          <w:sz w:val="24"/>
          <w:szCs w:val="24"/>
          <w:lang w:val="ru-RU"/>
        </w:rPr>
        <w:t xml:space="preserve"> Выбирать способы решения задач профессиональной деятельности применительно к различным контекстам;</w:t>
      </w:r>
    </w:p>
    <w:p w14:paraId="659AF4B9" w14:textId="77777777" w:rsidR="001D289A" w:rsidRPr="001D289A" w:rsidRDefault="001D289A" w:rsidP="001D289A">
      <w:pPr>
        <w:pStyle w:val="af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bookmarkStart w:id="8" w:name="102902"/>
      <w:bookmarkEnd w:id="8"/>
      <w:r w:rsidRPr="001D289A">
        <w:rPr>
          <w:rFonts w:ascii="Times New Roman" w:hAnsi="Times New Roman"/>
          <w:b/>
          <w:sz w:val="24"/>
          <w:szCs w:val="24"/>
          <w:lang w:val="ru-RU"/>
        </w:rPr>
        <w:t>ОК 02.</w:t>
      </w:r>
      <w:r w:rsidRPr="001D289A">
        <w:rPr>
          <w:rFonts w:ascii="Times New Roman" w:hAnsi="Times New Roman"/>
          <w:sz w:val="24"/>
          <w:szCs w:val="24"/>
          <w:lang w:val="ru-RU"/>
        </w:rPr>
        <w:t xml:space="preserve"> Использовать современные средства поиска, анализа и </w:t>
      </w:r>
      <w:proofErr w:type="gramStart"/>
      <w:r w:rsidRPr="001D289A">
        <w:rPr>
          <w:rFonts w:ascii="Times New Roman" w:hAnsi="Times New Roman"/>
          <w:sz w:val="24"/>
          <w:szCs w:val="24"/>
          <w:lang w:val="ru-RU"/>
        </w:rPr>
        <w:t>интерпретации информации</w:t>
      </w:r>
      <w:proofErr w:type="gramEnd"/>
      <w:r w:rsidRPr="001D289A">
        <w:rPr>
          <w:rFonts w:ascii="Times New Roman" w:hAnsi="Times New Roman"/>
          <w:sz w:val="24"/>
          <w:szCs w:val="24"/>
          <w:lang w:val="ru-RU"/>
        </w:rPr>
        <w:t xml:space="preserve"> и информационные технологии для выполнения задач профессиональной деятельности;</w:t>
      </w:r>
    </w:p>
    <w:p w14:paraId="04AB51F3" w14:textId="77777777" w:rsidR="001D289A" w:rsidRPr="001D289A" w:rsidRDefault="001D289A" w:rsidP="001D289A">
      <w:pPr>
        <w:pStyle w:val="af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bookmarkStart w:id="9" w:name="102903"/>
      <w:bookmarkEnd w:id="9"/>
      <w:r w:rsidRPr="001D289A">
        <w:rPr>
          <w:rFonts w:ascii="Times New Roman" w:hAnsi="Times New Roman"/>
          <w:b/>
          <w:sz w:val="24"/>
          <w:szCs w:val="24"/>
          <w:lang w:val="ru-RU"/>
        </w:rPr>
        <w:t>ОК 03.</w:t>
      </w:r>
      <w:r w:rsidRPr="001D289A">
        <w:rPr>
          <w:rFonts w:ascii="Times New Roman" w:hAnsi="Times New Roman"/>
          <w:sz w:val="24"/>
          <w:szCs w:val="24"/>
          <w:lang w:val="ru-RU"/>
        </w:rPr>
        <w:t xml:space="preserve">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14:paraId="3B738A9B" w14:textId="77777777" w:rsidR="001D289A" w:rsidRPr="001D289A" w:rsidRDefault="001D289A" w:rsidP="001D289A">
      <w:pPr>
        <w:pStyle w:val="af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bookmarkStart w:id="10" w:name="102904"/>
      <w:bookmarkEnd w:id="10"/>
      <w:r w:rsidRPr="001D289A">
        <w:rPr>
          <w:rFonts w:ascii="Times New Roman" w:hAnsi="Times New Roman"/>
          <w:b/>
          <w:sz w:val="24"/>
          <w:szCs w:val="24"/>
          <w:lang w:val="ru-RU"/>
        </w:rPr>
        <w:t>ОК 04.</w:t>
      </w:r>
      <w:r w:rsidRPr="001D289A">
        <w:rPr>
          <w:rFonts w:ascii="Times New Roman" w:hAnsi="Times New Roman"/>
          <w:sz w:val="24"/>
          <w:szCs w:val="24"/>
          <w:lang w:val="ru-RU"/>
        </w:rPr>
        <w:t xml:space="preserve"> Эффективно взаимодействовать и работать в коллективе и команде;</w:t>
      </w:r>
    </w:p>
    <w:p w14:paraId="5A99200B" w14:textId="77777777" w:rsidR="001D289A" w:rsidRPr="001D289A" w:rsidRDefault="001D289A" w:rsidP="001D289A">
      <w:pPr>
        <w:pStyle w:val="af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bookmarkStart w:id="11" w:name="102905"/>
      <w:bookmarkEnd w:id="11"/>
      <w:r w:rsidRPr="001D289A">
        <w:rPr>
          <w:rFonts w:ascii="Times New Roman" w:hAnsi="Times New Roman"/>
          <w:b/>
          <w:sz w:val="24"/>
          <w:szCs w:val="24"/>
          <w:lang w:val="ru-RU"/>
        </w:rPr>
        <w:t>ОК 05.</w:t>
      </w:r>
      <w:r w:rsidRPr="001D289A">
        <w:rPr>
          <w:rFonts w:ascii="Times New Roman" w:hAnsi="Times New Roman"/>
          <w:sz w:val="24"/>
          <w:szCs w:val="24"/>
          <w:lang w:val="ru-RU"/>
        </w:rPr>
        <w:t xml:space="preserve">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3F6F27A1" w14:textId="77777777" w:rsidR="001D289A" w:rsidRPr="001D289A" w:rsidRDefault="001D289A" w:rsidP="001D289A">
      <w:pPr>
        <w:pStyle w:val="af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bookmarkStart w:id="12" w:name="102906"/>
      <w:bookmarkEnd w:id="12"/>
      <w:r w:rsidRPr="001D289A">
        <w:rPr>
          <w:rFonts w:ascii="Times New Roman" w:hAnsi="Times New Roman"/>
          <w:b/>
          <w:sz w:val="24"/>
          <w:szCs w:val="24"/>
          <w:lang w:val="ru-RU"/>
        </w:rPr>
        <w:t>ОК 06.</w:t>
      </w:r>
      <w:r w:rsidRPr="001D289A">
        <w:rPr>
          <w:rFonts w:ascii="Times New Roman" w:hAnsi="Times New Roman"/>
          <w:sz w:val="24"/>
          <w:szCs w:val="24"/>
          <w:lang w:val="ru-RU"/>
        </w:rPr>
        <w:t xml:space="preserve">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14:paraId="265018F7" w14:textId="77777777" w:rsidR="001D289A" w:rsidRPr="001D289A" w:rsidRDefault="001D289A" w:rsidP="001D289A">
      <w:pPr>
        <w:pStyle w:val="af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bookmarkStart w:id="13" w:name="102907"/>
      <w:bookmarkEnd w:id="13"/>
      <w:r w:rsidRPr="001D289A">
        <w:rPr>
          <w:rFonts w:ascii="Times New Roman" w:hAnsi="Times New Roman"/>
          <w:b/>
          <w:sz w:val="24"/>
          <w:szCs w:val="24"/>
          <w:lang w:val="ru-RU"/>
        </w:rPr>
        <w:t>ОК 07.</w:t>
      </w:r>
      <w:r w:rsidRPr="001D289A">
        <w:rPr>
          <w:rFonts w:ascii="Times New Roman" w:hAnsi="Times New Roman"/>
          <w:sz w:val="24"/>
          <w:szCs w:val="24"/>
          <w:lang w:val="ru-RU"/>
        </w:rPr>
        <w:t xml:space="preserve">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14:paraId="69DA8E86" w14:textId="77777777" w:rsidR="001D289A" w:rsidRPr="001D289A" w:rsidRDefault="001D289A" w:rsidP="001D289A">
      <w:pPr>
        <w:pStyle w:val="af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bookmarkStart w:id="14" w:name="102908"/>
      <w:bookmarkEnd w:id="14"/>
      <w:r w:rsidRPr="001D289A">
        <w:rPr>
          <w:rFonts w:ascii="Times New Roman" w:hAnsi="Times New Roman"/>
          <w:b/>
          <w:sz w:val="24"/>
          <w:szCs w:val="24"/>
          <w:lang w:val="ru-RU"/>
        </w:rPr>
        <w:t>ОК 08.</w:t>
      </w:r>
      <w:r w:rsidRPr="001D289A">
        <w:rPr>
          <w:rFonts w:ascii="Times New Roman" w:hAnsi="Times New Roman"/>
          <w:sz w:val="24"/>
          <w:szCs w:val="24"/>
          <w:lang w:val="ru-RU"/>
        </w:rPr>
        <w:t xml:space="preserve">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14:paraId="009A9FDF" w14:textId="77777777" w:rsidR="001D289A" w:rsidRPr="001D289A" w:rsidRDefault="001D289A" w:rsidP="001D289A">
      <w:pPr>
        <w:pStyle w:val="af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bookmarkStart w:id="15" w:name="102909"/>
      <w:bookmarkEnd w:id="15"/>
      <w:r w:rsidRPr="001D289A">
        <w:rPr>
          <w:rFonts w:ascii="Times New Roman" w:hAnsi="Times New Roman"/>
          <w:b/>
          <w:sz w:val="24"/>
          <w:szCs w:val="24"/>
          <w:lang w:val="ru-RU"/>
        </w:rPr>
        <w:t>ОК 09.</w:t>
      </w:r>
      <w:r w:rsidRPr="001D289A">
        <w:rPr>
          <w:rFonts w:ascii="Times New Roman" w:hAnsi="Times New Roman"/>
          <w:sz w:val="24"/>
          <w:szCs w:val="24"/>
          <w:lang w:val="ru-RU"/>
        </w:rPr>
        <w:t xml:space="preserve"> Пользоваться профессиональной документацией на государственном и иностранном языках».</w:t>
      </w:r>
    </w:p>
    <w:p w14:paraId="46F3E4C9" w14:textId="77777777" w:rsidR="001D289A" w:rsidRPr="001D289A" w:rsidRDefault="001D289A" w:rsidP="001D289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955019F" w14:textId="77777777" w:rsidR="00C430D5" w:rsidRPr="00673A67" w:rsidRDefault="00C430D5" w:rsidP="00673A67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14:paraId="7D2C1024" w14:textId="77777777" w:rsidR="001A7702" w:rsidRPr="00673A67" w:rsidRDefault="001A7702" w:rsidP="00673A67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14:paraId="1E743E0D" w14:textId="77777777" w:rsidR="001A7702" w:rsidRPr="00673A67" w:rsidRDefault="001A7702" w:rsidP="00673A67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14:paraId="6C7D2DB2" w14:textId="77777777" w:rsidR="001A7702" w:rsidRPr="00673A67" w:rsidRDefault="001A7702" w:rsidP="00673A67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14:paraId="194EEF9E" w14:textId="77777777" w:rsidR="001A7702" w:rsidRPr="00673A67" w:rsidRDefault="001A7702" w:rsidP="00673A67">
      <w:pPr>
        <w:spacing w:after="0"/>
        <w:rPr>
          <w:rFonts w:ascii="Times New Roman" w:hAnsi="Times New Roman"/>
          <w:sz w:val="24"/>
          <w:szCs w:val="24"/>
        </w:rPr>
        <w:sectPr w:rsidR="001A7702" w:rsidRPr="00673A67" w:rsidSect="00C210B1">
          <w:footerReference w:type="default" r:id="rId9"/>
          <w:footerReference w:type="first" r:id="rId10"/>
          <w:pgSz w:w="11910" w:h="16840"/>
          <w:pgMar w:top="1300" w:right="940" w:bottom="1360" w:left="1080" w:header="709" w:footer="709" w:gutter="0"/>
          <w:pgNumType w:start="1"/>
          <w:cols w:space="720"/>
          <w:titlePg/>
          <w:docGrid w:linePitch="299"/>
        </w:sectPr>
      </w:pPr>
      <w:bookmarkStart w:id="16" w:name=".3.2._Содержание_обучения_по_профессиона"/>
      <w:bookmarkEnd w:id="16"/>
    </w:p>
    <w:p w14:paraId="044B2DE2" w14:textId="25123933" w:rsidR="001A7702" w:rsidRPr="001D289A" w:rsidRDefault="001A7702" w:rsidP="001D289A">
      <w:pPr>
        <w:pStyle w:val="2"/>
        <w:numPr>
          <w:ilvl w:val="0"/>
          <w:numId w:val="8"/>
        </w:numPr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bookmarkStart w:id="17" w:name="_Toc156487044"/>
      <w:r w:rsidRPr="001D289A">
        <w:rPr>
          <w:rFonts w:ascii="Times New Roman" w:hAnsi="Times New Roman"/>
          <w:b/>
          <w:bCs/>
          <w:color w:val="auto"/>
          <w:sz w:val="24"/>
          <w:szCs w:val="24"/>
        </w:rPr>
        <w:lastRenderedPageBreak/>
        <w:t>СТРУКТУРА И СОДЕРЖАНИЕ ПРОФЕССИОНАЛЬНОГО</w:t>
      </w:r>
      <w:r w:rsidRPr="001D289A">
        <w:rPr>
          <w:rFonts w:ascii="Times New Roman" w:hAnsi="Times New Roman"/>
          <w:b/>
          <w:bCs/>
          <w:color w:val="auto"/>
          <w:spacing w:val="-25"/>
          <w:sz w:val="24"/>
          <w:szCs w:val="24"/>
        </w:rPr>
        <w:t xml:space="preserve"> </w:t>
      </w:r>
      <w:r w:rsidRPr="001D289A">
        <w:rPr>
          <w:rFonts w:ascii="Times New Roman" w:hAnsi="Times New Roman"/>
          <w:b/>
          <w:bCs/>
          <w:color w:val="auto"/>
          <w:sz w:val="24"/>
          <w:szCs w:val="24"/>
        </w:rPr>
        <w:t>МОДУЛЯ</w:t>
      </w:r>
      <w:bookmarkEnd w:id="17"/>
    </w:p>
    <w:p w14:paraId="532BF464" w14:textId="77777777" w:rsidR="00673A67" w:rsidRPr="00673A67" w:rsidRDefault="00673A67" w:rsidP="00673A67">
      <w:pPr>
        <w:pStyle w:val="a6"/>
        <w:widowControl w:val="0"/>
        <w:tabs>
          <w:tab w:val="left" w:pos="1229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584B907F" w14:textId="77777777" w:rsidR="001A7702" w:rsidRDefault="003B2C79" w:rsidP="00673A67">
      <w:pPr>
        <w:pStyle w:val="a6"/>
        <w:widowControl w:val="0"/>
        <w:tabs>
          <w:tab w:val="left" w:pos="1229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3.1. </w:t>
      </w:r>
      <w:r w:rsidR="001A7702" w:rsidRPr="00673A67">
        <w:rPr>
          <w:rFonts w:ascii="Times New Roman" w:hAnsi="Times New Roman"/>
          <w:b/>
          <w:sz w:val="24"/>
          <w:szCs w:val="24"/>
        </w:rPr>
        <w:t>Тематический план профессионального</w:t>
      </w:r>
      <w:r w:rsidR="001A7702" w:rsidRPr="00673A67">
        <w:rPr>
          <w:rFonts w:ascii="Times New Roman" w:hAnsi="Times New Roman"/>
          <w:b/>
          <w:spacing w:val="-9"/>
          <w:sz w:val="24"/>
          <w:szCs w:val="24"/>
        </w:rPr>
        <w:t xml:space="preserve"> </w:t>
      </w:r>
      <w:r w:rsidR="001A7702" w:rsidRPr="00673A67">
        <w:rPr>
          <w:rFonts w:ascii="Times New Roman" w:hAnsi="Times New Roman"/>
          <w:b/>
          <w:sz w:val="24"/>
          <w:szCs w:val="24"/>
        </w:rPr>
        <w:t>модуля</w:t>
      </w:r>
    </w:p>
    <w:p w14:paraId="65F32EC0" w14:textId="77777777" w:rsidR="00673A67" w:rsidRPr="00673A67" w:rsidRDefault="00673A67" w:rsidP="00673A67">
      <w:pPr>
        <w:pStyle w:val="a6"/>
        <w:widowControl w:val="0"/>
        <w:tabs>
          <w:tab w:val="left" w:pos="1229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15138" w:type="dxa"/>
        <w:tblInd w:w="-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13"/>
        <w:gridCol w:w="2694"/>
        <w:gridCol w:w="1442"/>
        <w:gridCol w:w="811"/>
        <w:gridCol w:w="1432"/>
        <w:gridCol w:w="1250"/>
        <w:gridCol w:w="876"/>
        <w:gridCol w:w="1097"/>
        <w:gridCol w:w="1030"/>
        <w:gridCol w:w="1030"/>
        <w:gridCol w:w="1663"/>
      </w:tblGrid>
      <w:tr w:rsidR="00D04878" w:rsidRPr="00673A67" w14:paraId="2EAD6139" w14:textId="77777777" w:rsidTr="00D04878">
        <w:trPr>
          <w:trHeight w:hRule="exact" w:val="533"/>
        </w:trPr>
        <w:tc>
          <w:tcPr>
            <w:tcW w:w="18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D557B0E" w14:textId="77777777" w:rsidR="00D04878" w:rsidRPr="003B2C79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B2C7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Коды </w:t>
            </w:r>
            <w:r w:rsidRPr="003B2C79">
              <w:rPr>
                <w:rFonts w:ascii="Times New Roman" w:hAnsi="Times New Roman"/>
                <w:b/>
                <w:spacing w:val="-1"/>
                <w:sz w:val="24"/>
                <w:szCs w:val="24"/>
                <w:lang w:val="ru-RU"/>
              </w:rPr>
              <w:t xml:space="preserve">профессиональных </w:t>
            </w:r>
            <w:r w:rsidRPr="003B2C7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компетенций</w:t>
            </w:r>
          </w:p>
        </w:tc>
        <w:tc>
          <w:tcPr>
            <w:tcW w:w="26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35E92DE" w14:textId="77777777" w:rsidR="00D04878" w:rsidRPr="003B2C79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B2C7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Наименования разделов профессионального модуля*</w:t>
            </w:r>
          </w:p>
        </w:tc>
        <w:tc>
          <w:tcPr>
            <w:tcW w:w="14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E350CC4" w14:textId="77777777" w:rsidR="00D04878" w:rsidRPr="00673A67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Всего часов (максимальная учебная </w:t>
            </w:r>
            <w:r w:rsidRPr="00673A67">
              <w:rPr>
                <w:rFonts w:ascii="Times New Roman" w:hAnsi="Times New Roman"/>
                <w:b/>
                <w:spacing w:val="-1"/>
                <w:sz w:val="24"/>
                <w:szCs w:val="24"/>
                <w:lang w:val="ru-RU"/>
              </w:rPr>
              <w:t xml:space="preserve">нагрузка </w:t>
            </w: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 практика)</w:t>
            </w:r>
          </w:p>
        </w:tc>
        <w:tc>
          <w:tcPr>
            <w:tcW w:w="546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3784EF" w14:textId="77777777" w:rsidR="00D04878" w:rsidRPr="00673A67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Объем времени, отведенный на освоение междисциплинарного курса (курсов),</w:t>
            </w:r>
            <w:r w:rsidRPr="00673A67">
              <w:rPr>
                <w:rFonts w:ascii="Times New Roman" w:hAnsi="Times New Roman"/>
                <w:b/>
                <w:spacing w:val="-23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ч</w:t>
            </w:r>
          </w:p>
        </w:tc>
        <w:tc>
          <w:tcPr>
            <w:tcW w:w="10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0F3947A" w14:textId="77777777" w:rsidR="00D04878" w:rsidRPr="00D04878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Контрольная работа</w:t>
            </w:r>
          </w:p>
        </w:tc>
        <w:tc>
          <w:tcPr>
            <w:tcW w:w="26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93C305" w14:textId="77777777" w:rsidR="00D04878" w:rsidRPr="00673A67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73A67">
              <w:rPr>
                <w:rFonts w:ascii="Times New Roman" w:hAnsi="Times New Roman"/>
                <w:b/>
                <w:sz w:val="24"/>
                <w:szCs w:val="24"/>
              </w:rPr>
              <w:t>Практика</w:t>
            </w:r>
            <w:proofErr w:type="spellEnd"/>
            <w:r w:rsidRPr="00673A67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Pr="00673A67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 xml:space="preserve"> </w:t>
            </w:r>
            <w:r w:rsidRPr="00673A67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</w:p>
        </w:tc>
      </w:tr>
      <w:tr w:rsidR="00D04878" w:rsidRPr="00673A67" w14:paraId="560BA3C4" w14:textId="77777777" w:rsidTr="00D04878">
        <w:trPr>
          <w:trHeight w:hRule="exact" w:val="895"/>
        </w:trPr>
        <w:tc>
          <w:tcPr>
            <w:tcW w:w="181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C778958" w14:textId="77777777" w:rsidR="00D04878" w:rsidRPr="00673A67" w:rsidRDefault="00D04878" w:rsidP="00D04878">
            <w:pPr>
              <w:spacing w:after="0"/>
              <w:ind w:left="112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0DCD34E" w14:textId="77777777" w:rsidR="00D04878" w:rsidRPr="00673A67" w:rsidRDefault="00D04878" w:rsidP="00D04878">
            <w:pPr>
              <w:spacing w:after="0"/>
              <w:ind w:left="112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2A3251C" w14:textId="77777777" w:rsidR="00D04878" w:rsidRPr="00673A67" w:rsidRDefault="00D04878" w:rsidP="00D04878">
            <w:pPr>
              <w:spacing w:after="0"/>
              <w:ind w:left="112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D391D7" w14:textId="77777777" w:rsidR="00D04878" w:rsidRPr="00673A67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Обязательная аудиторная учебная нагрузка</w:t>
            </w:r>
            <w:r w:rsidRPr="00673A67">
              <w:rPr>
                <w:rFonts w:ascii="Times New Roman" w:hAnsi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обучающегося</w:t>
            </w:r>
          </w:p>
        </w:tc>
        <w:tc>
          <w:tcPr>
            <w:tcW w:w="19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8EC9CF" w14:textId="77777777" w:rsidR="00D04878" w:rsidRPr="00673A67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73A67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Самостоятельная</w:t>
            </w:r>
            <w:proofErr w:type="spellEnd"/>
            <w:r w:rsidRPr="00673A67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73A67">
              <w:rPr>
                <w:rFonts w:ascii="Times New Roman" w:hAnsi="Times New Roman"/>
                <w:b/>
                <w:sz w:val="24"/>
                <w:szCs w:val="24"/>
              </w:rPr>
              <w:t>работа</w:t>
            </w:r>
            <w:proofErr w:type="spellEnd"/>
            <w:r w:rsidRPr="00673A6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73A67">
              <w:rPr>
                <w:rFonts w:ascii="Times New Roman" w:hAnsi="Times New Roman"/>
                <w:b/>
                <w:sz w:val="24"/>
                <w:szCs w:val="24"/>
              </w:rPr>
              <w:t>обучающегося</w:t>
            </w:r>
            <w:proofErr w:type="spellEnd"/>
          </w:p>
        </w:tc>
        <w:tc>
          <w:tcPr>
            <w:tcW w:w="103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2E0E8D6" w14:textId="77777777" w:rsidR="00D04878" w:rsidRPr="00673A67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9511D08" w14:textId="77777777" w:rsidR="00D04878" w:rsidRPr="00673A67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учебная</w:t>
            </w:r>
          </w:p>
        </w:tc>
        <w:tc>
          <w:tcPr>
            <w:tcW w:w="16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7D373BC" w14:textId="77777777" w:rsidR="00D04878" w:rsidRPr="00673A67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73A67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производственная</w:t>
            </w:r>
            <w:proofErr w:type="spellEnd"/>
            <w:r w:rsidRPr="00673A67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 xml:space="preserve"> </w:t>
            </w:r>
            <w:r w:rsidRPr="00673A67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673A67">
              <w:rPr>
                <w:rFonts w:ascii="Times New Roman" w:hAnsi="Times New Roman"/>
                <w:b/>
                <w:sz w:val="24"/>
                <w:szCs w:val="24"/>
              </w:rPr>
              <w:t>по</w:t>
            </w:r>
            <w:proofErr w:type="spellEnd"/>
            <w:r w:rsidRPr="00673A6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73A67">
              <w:rPr>
                <w:rFonts w:ascii="Times New Roman" w:hAnsi="Times New Roman"/>
                <w:b/>
                <w:sz w:val="24"/>
                <w:szCs w:val="24"/>
              </w:rPr>
              <w:t>профилю</w:t>
            </w:r>
            <w:proofErr w:type="spellEnd"/>
            <w:r w:rsidRPr="00673A6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73A67">
              <w:rPr>
                <w:rFonts w:ascii="Times New Roman" w:hAnsi="Times New Roman"/>
                <w:b/>
                <w:sz w:val="24"/>
                <w:szCs w:val="24"/>
              </w:rPr>
              <w:t>специальности</w:t>
            </w:r>
            <w:proofErr w:type="spellEnd"/>
            <w:r w:rsidRPr="00673A67">
              <w:rPr>
                <w:rFonts w:ascii="Times New Roman" w:hAnsi="Times New Roman"/>
                <w:b/>
                <w:sz w:val="24"/>
                <w:szCs w:val="24"/>
              </w:rPr>
              <w:t>)*</w:t>
            </w:r>
            <w:proofErr w:type="gramEnd"/>
            <w:r w:rsidRPr="00673A67">
              <w:rPr>
                <w:rFonts w:ascii="Times New Roman" w:hAnsi="Times New Roman"/>
                <w:b/>
                <w:sz w:val="24"/>
                <w:szCs w:val="24"/>
              </w:rPr>
              <w:t>*</w:t>
            </w:r>
          </w:p>
        </w:tc>
      </w:tr>
      <w:tr w:rsidR="00D04878" w:rsidRPr="00673A67" w14:paraId="59DB8C93" w14:textId="77777777" w:rsidTr="00D04878">
        <w:trPr>
          <w:trHeight w:hRule="exact" w:val="837"/>
        </w:trPr>
        <w:tc>
          <w:tcPr>
            <w:tcW w:w="18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9674CB" w14:textId="77777777" w:rsidR="00D04878" w:rsidRPr="00673A67" w:rsidRDefault="00D04878" w:rsidP="00D04878">
            <w:pPr>
              <w:spacing w:after="0"/>
              <w:ind w:left="112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0B537C" w14:textId="77777777" w:rsidR="00D04878" w:rsidRPr="00673A67" w:rsidRDefault="00D04878" w:rsidP="00D04878">
            <w:pPr>
              <w:spacing w:after="0"/>
              <w:ind w:left="112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8E7752" w14:textId="77777777" w:rsidR="00D04878" w:rsidRPr="00673A67" w:rsidRDefault="00D04878" w:rsidP="00D04878">
            <w:pPr>
              <w:spacing w:after="0"/>
              <w:ind w:left="112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842BE7" w14:textId="77777777" w:rsidR="00D04878" w:rsidRPr="00673A67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73A67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9526B6" w14:textId="77777777" w:rsidR="00D04878" w:rsidRPr="00D04878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0487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т.ч. </w:t>
            </w:r>
            <w:r w:rsidRPr="00D0487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практические </w:t>
            </w:r>
            <w:r w:rsidRPr="00D04878">
              <w:rPr>
                <w:rFonts w:ascii="Times New Roman" w:hAnsi="Times New Roman"/>
                <w:sz w:val="24"/>
                <w:szCs w:val="24"/>
                <w:lang w:val="ru-RU"/>
              </w:rPr>
              <w:t>занятия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FACABD" w14:textId="77777777" w:rsidR="00D04878" w:rsidRPr="00D04878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04878">
              <w:rPr>
                <w:rFonts w:ascii="Times New Roman" w:hAnsi="Times New Roman"/>
                <w:sz w:val="24"/>
                <w:szCs w:val="24"/>
                <w:lang w:val="ru-RU"/>
              </w:rPr>
              <w:t>в т.ч. курсовая работа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409E76" w14:textId="77777777" w:rsidR="00D04878" w:rsidRPr="00673A67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73A67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0BDAA1" w14:textId="77777777" w:rsidR="00D04878" w:rsidRPr="00D04878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04878">
              <w:rPr>
                <w:rFonts w:ascii="Times New Roman" w:hAnsi="Times New Roman"/>
                <w:sz w:val="24"/>
                <w:szCs w:val="24"/>
                <w:lang w:val="ru-RU"/>
              </w:rPr>
              <w:t>в т.ч. курсовая работа</w:t>
            </w:r>
          </w:p>
        </w:tc>
        <w:tc>
          <w:tcPr>
            <w:tcW w:w="10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CF0A17" w14:textId="77777777" w:rsidR="00D04878" w:rsidRPr="00673A67" w:rsidRDefault="00D04878" w:rsidP="00D04878">
            <w:pPr>
              <w:spacing w:after="0"/>
              <w:ind w:left="112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C2BF4A" w14:textId="77777777" w:rsidR="00D04878" w:rsidRPr="00673A67" w:rsidRDefault="00D04878" w:rsidP="00D04878">
            <w:pPr>
              <w:spacing w:after="0"/>
              <w:ind w:left="112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3156CC" w14:textId="77777777" w:rsidR="00D04878" w:rsidRPr="00673A67" w:rsidRDefault="00D04878" w:rsidP="00D04878">
            <w:pPr>
              <w:spacing w:after="0"/>
              <w:ind w:left="112" w:hanging="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4878" w:rsidRPr="00673A67" w14:paraId="3E243B24" w14:textId="77777777" w:rsidTr="00D04878">
        <w:trPr>
          <w:trHeight w:hRule="exact" w:val="463"/>
        </w:trPr>
        <w:tc>
          <w:tcPr>
            <w:tcW w:w="1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ACD3A5" w14:textId="77777777" w:rsidR="00D04878" w:rsidRPr="00673A67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403E87" w14:textId="77777777" w:rsidR="00D04878" w:rsidRPr="00673A67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AB95DD" w14:textId="77777777" w:rsidR="00D04878" w:rsidRPr="00673A67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A10A70" w14:textId="77777777" w:rsidR="00D04878" w:rsidRPr="00673A67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1A4BA5" w14:textId="77777777" w:rsidR="00D04878" w:rsidRPr="00673A67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D4D46D" w14:textId="77777777" w:rsidR="00D04878" w:rsidRPr="00673A67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E6517B" w14:textId="77777777" w:rsidR="00D04878" w:rsidRPr="00673A67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D0CD7F" w14:textId="77777777" w:rsidR="00D04878" w:rsidRPr="00673A67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687E0A" w14:textId="77777777" w:rsidR="00D04878" w:rsidRPr="00D04878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B83E0B" w14:textId="77777777" w:rsidR="00D04878" w:rsidRPr="00D04878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10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3101F0" w14:textId="77777777" w:rsidR="00D04878" w:rsidRPr="00D04878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11</w:t>
            </w:r>
          </w:p>
        </w:tc>
      </w:tr>
      <w:tr w:rsidR="00D04878" w:rsidRPr="00673A67" w14:paraId="3CC056E7" w14:textId="77777777" w:rsidTr="00D04878">
        <w:trPr>
          <w:trHeight w:hRule="exact" w:val="1103"/>
        </w:trPr>
        <w:tc>
          <w:tcPr>
            <w:tcW w:w="1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FD9D96" w14:textId="77777777" w:rsidR="00D04878" w:rsidRPr="00D04878" w:rsidRDefault="00D04878" w:rsidP="00D04878">
            <w:pPr>
              <w:pStyle w:val="TableParagraph"/>
              <w:ind w:left="112" w:hanging="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2.1</w:t>
            </w:r>
          </w:p>
          <w:p w14:paraId="32933E3D" w14:textId="77777777" w:rsidR="00D04878" w:rsidRPr="00D04878" w:rsidRDefault="00D04878" w:rsidP="00D04878">
            <w:pPr>
              <w:pStyle w:val="TableParagraph"/>
              <w:ind w:left="112" w:hanging="2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</w:rPr>
              <w:t>ПК</w:t>
            </w:r>
            <w:r w:rsidRPr="00673A67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2.2</w:t>
            </w:r>
          </w:p>
          <w:p w14:paraId="55C76D38" w14:textId="77777777" w:rsidR="00D04878" w:rsidRPr="00673A67" w:rsidRDefault="00D04878" w:rsidP="00D04878">
            <w:pPr>
              <w:pStyle w:val="TableParagraph"/>
              <w:ind w:left="112" w:hanging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</w:rPr>
              <w:t>ПК</w:t>
            </w:r>
            <w:r w:rsidRPr="00673A67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 xml:space="preserve"> </w:t>
            </w:r>
            <w:r w:rsidRPr="00673A67">
              <w:rPr>
                <w:rFonts w:ascii="Times New Roman" w:hAnsi="Times New Roman"/>
                <w:b/>
                <w:sz w:val="24"/>
                <w:szCs w:val="24"/>
              </w:rPr>
              <w:t>2.3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B5ECFC" w14:textId="77777777" w:rsidR="00D04878" w:rsidRPr="00673A67" w:rsidRDefault="00D04878" w:rsidP="00D04878">
            <w:pPr>
              <w:pStyle w:val="TableParagraph"/>
              <w:ind w:left="112" w:hanging="2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Раздел 1. Планирование работы и организация деятельности</w:t>
            </w:r>
            <w:r w:rsidRPr="00673A67">
              <w:rPr>
                <w:rFonts w:ascii="Times New Roman" w:hAnsi="Times New Roman"/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организации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51721E" w14:textId="77777777" w:rsidR="00D04878" w:rsidRPr="00673A67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297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9391F6" w14:textId="77777777" w:rsidR="00D04878" w:rsidRPr="00673A67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22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535287" w14:textId="77777777" w:rsidR="00D04878" w:rsidRPr="00673A67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91B573" w14:textId="77777777" w:rsidR="00D04878" w:rsidRPr="00673A67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EABD4B" w14:textId="77777777" w:rsidR="00D04878" w:rsidRPr="00673A67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  <w:r w:rsidRPr="00673A67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31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6CA8C8" w14:textId="77777777" w:rsidR="00D04878" w:rsidRPr="00673A67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D93E5E3" w14:textId="77777777" w:rsidR="00D04878" w:rsidRPr="00673A67" w:rsidRDefault="00D04878" w:rsidP="00D04878">
            <w:pPr>
              <w:spacing w:after="0"/>
              <w:ind w:left="112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DE6F827" w14:textId="77777777" w:rsidR="00D04878" w:rsidRPr="00673A67" w:rsidRDefault="00D04878" w:rsidP="00D04878">
            <w:pPr>
              <w:spacing w:after="0"/>
              <w:ind w:left="112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CABCF8" w14:textId="77777777" w:rsidR="00D04878" w:rsidRPr="00673A67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144</w:t>
            </w:r>
          </w:p>
        </w:tc>
      </w:tr>
      <w:tr w:rsidR="00D04878" w:rsidRPr="00673A67" w14:paraId="55FB5147" w14:textId="77777777" w:rsidTr="00D04878">
        <w:trPr>
          <w:trHeight w:hRule="exact" w:val="849"/>
        </w:trPr>
        <w:tc>
          <w:tcPr>
            <w:tcW w:w="1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D2A978" w14:textId="77777777" w:rsidR="00D04878" w:rsidRDefault="00D04878" w:rsidP="00D04878">
            <w:pPr>
              <w:pStyle w:val="TableParagraph"/>
              <w:ind w:left="112" w:hanging="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</w:rPr>
              <w:t>ПК 2.1</w:t>
            </w:r>
          </w:p>
          <w:p w14:paraId="61BC3A5B" w14:textId="77777777" w:rsidR="00D04878" w:rsidRPr="00673A67" w:rsidRDefault="00D04878" w:rsidP="00D04878">
            <w:pPr>
              <w:pStyle w:val="TableParagraph"/>
              <w:ind w:left="112" w:hanging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</w:rPr>
              <w:t>ПК</w:t>
            </w:r>
            <w:r w:rsidRPr="00673A67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 xml:space="preserve"> </w:t>
            </w:r>
            <w:r w:rsidRPr="00673A67">
              <w:rPr>
                <w:rFonts w:ascii="Times New Roman" w:hAnsi="Times New Roman"/>
                <w:b/>
                <w:sz w:val="24"/>
                <w:szCs w:val="24"/>
              </w:rPr>
              <w:t>2.3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17A621" w14:textId="77777777" w:rsidR="00D04878" w:rsidRPr="00673A67" w:rsidRDefault="00D04878" w:rsidP="00D04878">
            <w:pPr>
              <w:pStyle w:val="TableParagraph"/>
              <w:ind w:left="112" w:hanging="2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Раздел 2. Управление подразделением</w:t>
            </w:r>
            <w:r w:rsidRPr="00673A67">
              <w:rPr>
                <w:rFonts w:ascii="Times New Roman" w:hAnsi="Times New Roman"/>
                <w:b/>
                <w:spacing w:val="-20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организации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4CF722" w14:textId="77777777" w:rsidR="00D04878" w:rsidRPr="00673A67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162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B1C791" w14:textId="77777777" w:rsidR="00D04878" w:rsidRPr="00673A67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41D4F4" w14:textId="77777777" w:rsidR="00D04878" w:rsidRPr="00673A67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934EDC" w14:textId="77777777" w:rsidR="00D04878" w:rsidRPr="00D04878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452CED" w14:textId="57C28D48" w:rsidR="00D04878" w:rsidRPr="00673A67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1</w:t>
            </w:r>
            <w:r w:rsidR="00F40CB0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32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D98C97" w14:textId="77777777" w:rsidR="00D04878" w:rsidRPr="00D04878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FF34682" w14:textId="77777777" w:rsidR="00D04878" w:rsidRPr="00673A67" w:rsidRDefault="00D04878" w:rsidP="00D04878">
            <w:pPr>
              <w:spacing w:after="0"/>
              <w:ind w:left="112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2E4D846" w14:textId="77777777" w:rsidR="00D04878" w:rsidRPr="00673A67" w:rsidRDefault="00D04878" w:rsidP="00D04878">
            <w:pPr>
              <w:spacing w:after="0"/>
              <w:ind w:left="112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49B03F" w14:textId="77777777" w:rsidR="00D04878" w:rsidRPr="00D04878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-</w:t>
            </w:r>
          </w:p>
        </w:tc>
      </w:tr>
      <w:tr w:rsidR="00D04878" w:rsidRPr="00673A67" w14:paraId="6241D7E2" w14:textId="77777777" w:rsidTr="00D04878">
        <w:trPr>
          <w:trHeight w:hRule="exact" w:val="1416"/>
        </w:trPr>
        <w:tc>
          <w:tcPr>
            <w:tcW w:w="1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69FC51" w14:textId="77777777" w:rsidR="00D04878" w:rsidRDefault="00D04878" w:rsidP="00D04878">
            <w:pPr>
              <w:pStyle w:val="TableParagraph"/>
              <w:ind w:left="112" w:hanging="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</w:rPr>
              <w:t>ПК 2.1</w:t>
            </w:r>
          </w:p>
          <w:p w14:paraId="6E017C00" w14:textId="77777777" w:rsidR="00D04878" w:rsidRPr="00673A67" w:rsidRDefault="00D04878" w:rsidP="00D04878">
            <w:pPr>
              <w:pStyle w:val="TableParagraph"/>
              <w:ind w:left="112" w:hanging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</w:rPr>
              <w:t>ПК</w:t>
            </w:r>
            <w:r w:rsidRPr="00673A67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 xml:space="preserve"> </w:t>
            </w:r>
            <w:r w:rsidRPr="00673A67">
              <w:rPr>
                <w:rFonts w:ascii="Times New Roman" w:hAnsi="Times New Roman"/>
                <w:b/>
                <w:sz w:val="24"/>
                <w:szCs w:val="24"/>
              </w:rPr>
              <w:t>2.2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FEFE44" w14:textId="77777777" w:rsidR="00D04878" w:rsidRPr="00673A67" w:rsidRDefault="00D04878" w:rsidP="00D04878">
            <w:pPr>
              <w:pStyle w:val="TableParagraph"/>
              <w:ind w:left="112" w:hanging="2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Раздел 3. Регулирование правоотношений в профессиональной</w:t>
            </w:r>
            <w:r w:rsidRPr="00673A67">
              <w:rPr>
                <w:rFonts w:ascii="Times New Roman" w:hAnsi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6D50B1" w14:textId="77777777" w:rsidR="00D04878" w:rsidRPr="00673A67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141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BD75E9" w14:textId="77777777" w:rsidR="00D04878" w:rsidRPr="00673A67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39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613CCC" w14:textId="77777777" w:rsidR="00D04878" w:rsidRPr="00673A67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6606B8" w14:textId="461BF286" w:rsidR="00D04878" w:rsidRPr="00673A67" w:rsidRDefault="00F40CB0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1CABEB" w14:textId="0A69A456" w:rsidR="00D04878" w:rsidRPr="00673A67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1</w:t>
            </w:r>
            <w:r w:rsidR="00F40CB0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10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FC1F80" w14:textId="77777777" w:rsidR="00D04878" w:rsidRPr="00D04878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0515622" w14:textId="77777777" w:rsidR="00D04878" w:rsidRPr="00673A67" w:rsidRDefault="00D04878" w:rsidP="00D04878">
            <w:pPr>
              <w:spacing w:after="0"/>
              <w:ind w:left="112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B6207A7" w14:textId="77777777" w:rsidR="00D04878" w:rsidRPr="00673A67" w:rsidRDefault="00D04878" w:rsidP="00D04878">
            <w:pPr>
              <w:spacing w:after="0"/>
              <w:ind w:left="112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CC7F71" w14:textId="77777777" w:rsidR="00D04878" w:rsidRPr="00D04878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-</w:t>
            </w:r>
          </w:p>
        </w:tc>
      </w:tr>
      <w:tr w:rsidR="00D04878" w:rsidRPr="00673A67" w14:paraId="64058A1C" w14:textId="77777777" w:rsidTr="00D04878">
        <w:trPr>
          <w:trHeight w:hRule="exact" w:val="416"/>
        </w:trPr>
        <w:tc>
          <w:tcPr>
            <w:tcW w:w="45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03DE08" w14:textId="77777777" w:rsidR="00D04878" w:rsidRPr="00673A67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73A67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69A616" w14:textId="44ABF9B0" w:rsidR="00D04878" w:rsidRPr="00673A67" w:rsidRDefault="00F40CB0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443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1550EA" w14:textId="77777777" w:rsidR="00D04878" w:rsidRPr="00673A67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70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CE0051" w14:textId="77777777" w:rsidR="00D04878" w:rsidRPr="00673A67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2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0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EFF0F" w14:textId="33904A2C" w:rsidR="00D04878" w:rsidRPr="00673A67" w:rsidRDefault="00F40CB0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30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BBE846" w14:textId="45DEDB54" w:rsidR="00D04878" w:rsidRPr="00673A67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</w:t>
            </w:r>
            <w:r w:rsidR="00F40CB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73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CA88CA" w14:textId="77777777" w:rsidR="00D04878" w:rsidRPr="00673A67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EE928A" w14:textId="77777777" w:rsidR="00D04878" w:rsidRPr="00D04878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787401" w14:textId="77777777" w:rsidR="00D04878" w:rsidRPr="00D04878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-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0702DB" w14:textId="77777777" w:rsidR="00D04878" w:rsidRPr="00673A67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144</w:t>
            </w:r>
          </w:p>
        </w:tc>
      </w:tr>
    </w:tbl>
    <w:p w14:paraId="43904C6F" w14:textId="77777777" w:rsidR="001A7702" w:rsidRDefault="001A7702" w:rsidP="00673A67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11D10642" w14:textId="77777777" w:rsidR="00D04878" w:rsidRDefault="00D04878" w:rsidP="00673A67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1AE9D3D7" w14:textId="77777777" w:rsidR="00D04878" w:rsidRDefault="00D04878" w:rsidP="00673A67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1770ABFC" w14:textId="77777777" w:rsidR="00D04878" w:rsidRDefault="00D04878" w:rsidP="00673A67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5882A3F5" w14:textId="77777777" w:rsidR="00D04878" w:rsidRDefault="00D04878" w:rsidP="00D04878">
      <w:pPr>
        <w:pStyle w:val="110"/>
        <w:tabs>
          <w:tab w:val="left" w:pos="721"/>
        </w:tabs>
        <w:ind w:left="720"/>
        <w:rPr>
          <w:sz w:val="24"/>
          <w:szCs w:val="24"/>
          <w:lang w:val="ru-RU"/>
        </w:rPr>
      </w:pPr>
      <w:bookmarkStart w:id="18" w:name="_Toc156487045"/>
      <w:r>
        <w:rPr>
          <w:sz w:val="24"/>
          <w:szCs w:val="24"/>
          <w:lang w:val="ru-RU"/>
        </w:rPr>
        <w:lastRenderedPageBreak/>
        <w:t>3</w:t>
      </w:r>
      <w:r w:rsidR="00B556A9" w:rsidRPr="00673A67">
        <w:rPr>
          <w:sz w:val="24"/>
          <w:szCs w:val="24"/>
          <w:lang w:val="ru-RU"/>
        </w:rPr>
        <w:t xml:space="preserve">.2. </w:t>
      </w:r>
      <w:r w:rsidR="001A7702" w:rsidRPr="00673A67">
        <w:rPr>
          <w:sz w:val="24"/>
          <w:szCs w:val="24"/>
          <w:lang w:val="ru-RU"/>
        </w:rPr>
        <w:t>Содержание обучения по профессиональному</w:t>
      </w:r>
      <w:r w:rsidR="001A7702" w:rsidRPr="00673A67">
        <w:rPr>
          <w:spacing w:val="-12"/>
          <w:sz w:val="24"/>
          <w:szCs w:val="24"/>
          <w:lang w:val="ru-RU"/>
        </w:rPr>
        <w:t xml:space="preserve"> </w:t>
      </w:r>
      <w:r w:rsidR="001A7702" w:rsidRPr="00673A67">
        <w:rPr>
          <w:sz w:val="24"/>
          <w:szCs w:val="24"/>
          <w:lang w:val="ru-RU"/>
        </w:rPr>
        <w:t>модулю</w:t>
      </w:r>
      <w:bookmarkEnd w:id="18"/>
    </w:p>
    <w:p w14:paraId="26D8DDCC" w14:textId="77777777" w:rsidR="00D04878" w:rsidRPr="00673A67" w:rsidRDefault="00D04878" w:rsidP="00D04878">
      <w:pPr>
        <w:pStyle w:val="110"/>
        <w:tabs>
          <w:tab w:val="left" w:pos="721"/>
        </w:tabs>
        <w:ind w:left="720"/>
        <w:rPr>
          <w:b w:val="0"/>
          <w:bCs w:val="0"/>
          <w:sz w:val="24"/>
          <w:szCs w:val="24"/>
          <w:lang w:val="ru-RU"/>
        </w:rPr>
      </w:pPr>
    </w:p>
    <w:tbl>
      <w:tblPr>
        <w:tblW w:w="15132" w:type="dxa"/>
        <w:tblInd w:w="-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25"/>
        <w:gridCol w:w="278"/>
        <w:gridCol w:w="709"/>
        <w:gridCol w:w="7"/>
        <w:gridCol w:w="9065"/>
        <w:gridCol w:w="992"/>
        <w:gridCol w:w="1256"/>
      </w:tblGrid>
      <w:tr w:rsidR="001A7702" w:rsidRPr="00673A67" w14:paraId="10AA2B90" w14:textId="77777777" w:rsidTr="00D04878">
        <w:trPr>
          <w:trHeight w:val="145"/>
        </w:trPr>
        <w:tc>
          <w:tcPr>
            <w:tcW w:w="3103" w:type="dxa"/>
            <w:gridSpan w:val="2"/>
            <w:vAlign w:val="center"/>
          </w:tcPr>
          <w:p w14:paraId="68C1B53F" w14:textId="77777777"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bookmarkStart w:id="19" w:name="_Toc156487046"/>
            <w:r w:rsidRPr="00673A67">
              <w:rPr>
                <w:bCs w:val="0"/>
                <w:sz w:val="24"/>
                <w:szCs w:val="24"/>
                <w:lang w:val="ru-RU"/>
              </w:rPr>
              <w:t>Наименование разделов профессионального модуля (ПМ), междисциплинарных курсов (МДК) и тем</w:t>
            </w:r>
            <w:bookmarkEnd w:id="19"/>
          </w:p>
        </w:tc>
        <w:tc>
          <w:tcPr>
            <w:tcW w:w="9781" w:type="dxa"/>
            <w:gridSpan w:val="3"/>
            <w:vAlign w:val="center"/>
          </w:tcPr>
          <w:p w14:paraId="6A531F6E" w14:textId="77777777" w:rsidR="001A7702" w:rsidRPr="00673A67" w:rsidRDefault="00D04878" w:rsidP="00D04878">
            <w:pPr>
              <w:pStyle w:val="110"/>
              <w:tabs>
                <w:tab w:val="left" w:pos="721"/>
              </w:tabs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bookmarkStart w:id="20" w:name="_Toc156487047"/>
            <w:r>
              <w:rPr>
                <w:bCs w:val="0"/>
                <w:sz w:val="24"/>
                <w:szCs w:val="24"/>
                <w:lang w:val="ru-RU"/>
              </w:rPr>
              <w:t>С</w:t>
            </w:r>
            <w:r w:rsidR="001A7702" w:rsidRPr="00673A67">
              <w:rPr>
                <w:bCs w:val="0"/>
                <w:sz w:val="24"/>
                <w:szCs w:val="24"/>
                <w:lang w:val="ru-RU"/>
              </w:rPr>
              <w:t>одержание учебного материала, практические занятия, самостоятельная работа обучающихся, курсовая работа</w:t>
            </w:r>
            <w:bookmarkEnd w:id="20"/>
          </w:p>
        </w:tc>
        <w:tc>
          <w:tcPr>
            <w:tcW w:w="992" w:type="dxa"/>
            <w:vAlign w:val="center"/>
          </w:tcPr>
          <w:p w14:paraId="11E9AE3C" w14:textId="77777777"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bookmarkStart w:id="21" w:name="_Toc156487048"/>
            <w:r w:rsidRPr="00673A67">
              <w:rPr>
                <w:bCs w:val="0"/>
                <w:sz w:val="24"/>
                <w:szCs w:val="24"/>
                <w:lang w:val="ru-RU"/>
              </w:rPr>
              <w:t>Объем часов</w:t>
            </w:r>
            <w:bookmarkEnd w:id="21"/>
          </w:p>
        </w:tc>
        <w:tc>
          <w:tcPr>
            <w:tcW w:w="1256" w:type="dxa"/>
            <w:vAlign w:val="center"/>
          </w:tcPr>
          <w:p w14:paraId="4CCDDD28" w14:textId="77777777"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bookmarkStart w:id="22" w:name="_Toc156487049"/>
            <w:r w:rsidRPr="00673A67">
              <w:rPr>
                <w:bCs w:val="0"/>
                <w:sz w:val="24"/>
                <w:szCs w:val="24"/>
                <w:lang w:val="ru-RU"/>
              </w:rPr>
              <w:t>Уровень освоения</w:t>
            </w:r>
            <w:bookmarkEnd w:id="22"/>
          </w:p>
        </w:tc>
      </w:tr>
      <w:tr w:rsidR="001A7702" w:rsidRPr="00673A67" w14:paraId="6D8A931E" w14:textId="77777777" w:rsidTr="00D04878">
        <w:trPr>
          <w:trHeight w:val="145"/>
        </w:trPr>
        <w:tc>
          <w:tcPr>
            <w:tcW w:w="3103" w:type="dxa"/>
            <w:gridSpan w:val="2"/>
            <w:vAlign w:val="center"/>
          </w:tcPr>
          <w:p w14:paraId="6B55F998" w14:textId="77777777"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bookmarkStart w:id="23" w:name="_Toc156487050"/>
            <w:r w:rsidRPr="00673A67">
              <w:rPr>
                <w:bCs w:val="0"/>
                <w:sz w:val="24"/>
                <w:szCs w:val="24"/>
                <w:lang w:val="ru-RU"/>
              </w:rPr>
              <w:t>1</w:t>
            </w:r>
            <w:bookmarkEnd w:id="23"/>
          </w:p>
        </w:tc>
        <w:tc>
          <w:tcPr>
            <w:tcW w:w="9781" w:type="dxa"/>
            <w:gridSpan w:val="3"/>
            <w:vAlign w:val="center"/>
          </w:tcPr>
          <w:p w14:paraId="5C552498" w14:textId="77777777"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bookmarkStart w:id="24" w:name="_Toc156487051"/>
            <w:r w:rsidRPr="00673A67">
              <w:rPr>
                <w:bCs w:val="0"/>
                <w:sz w:val="24"/>
                <w:szCs w:val="24"/>
                <w:lang w:val="ru-RU"/>
              </w:rPr>
              <w:t>2</w:t>
            </w:r>
            <w:bookmarkEnd w:id="24"/>
          </w:p>
        </w:tc>
        <w:tc>
          <w:tcPr>
            <w:tcW w:w="992" w:type="dxa"/>
            <w:vAlign w:val="center"/>
          </w:tcPr>
          <w:p w14:paraId="4969B61B" w14:textId="77777777"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bookmarkStart w:id="25" w:name="_Toc156487052"/>
            <w:r w:rsidRPr="00673A67">
              <w:rPr>
                <w:bCs w:val="0"/>
                <w:sz w:val="24"/>
                <w:szCs w:val="24"/>
                <w:lang w:val="ru-RU"/>
              </w:rPr>
              <w:t>3</w:t>
            </w:r>
            <w:bookmarkEnd w:id="25"/>
          </w:p>
        </w:tc>
        <w:tc>
          <w:tcPr>
            <w:tcW w:w="1256" w:type="dxa"/>
            <w:vAlign w:val="center"/>
          </w:tcPr>
          <w:p w14:paraId="777C104F" w14:textId="77777777"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bookmarkStart w:id="26" w:name="_Toc156487053"/>
            <w:r w:rsidRPr="00673A67">
              <w:rPr>
                <w:bCs w:val="0"/>
                <w:sz w:val="24"/>
                <w:szCs w:val="24"/>
                <w:lang w:val="ru-RU"/>
              </w:rPr>
              <w:t>4</w:t>
            </w:r>
            <w:bookmarkEnd w:id="26"/>
          </w:p>
        </w:tc>
      </w:tr>
      <w:tr w:rsidR="001A7702" w:rsidRPr="00673A67" w14:paraId="000AAF07" w14:textId="77777777" w:rsidTr="00D04878">
        <w:trPr>
          <w:trHeight w:val="145"/>
        </w:trPr>
        <w:tc>
          <w:tcPr>
            <w:tcW w:w="3103" w:type="dxa"/>
            <w:gridSpan w:val="2"/>
          </w:tcPr>
          <w:p w14:paraId="783ADFCE" w14:textId="77777777"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bookmarkStart w:id="27" w:name="_Toc156487054"/>
            <w:r w:rsidRPr="00673A67">
              <w:rPr>
                <w:sz w:val="24"/>
                <w:szCs w:val="24"/>
                <w:lang w:val="ru-RU"/>
              </w:rPr>
              <w:t>Раздел 1. Планирование работы и организация деятельности организации</w:t>
            </w:r>
            <w:bookmarkEnd w:id="27"/>
          </w:p>
        </w:tc>
        <w:tc>
          <w:tcPr>
            <w:tcW w:w="9781" w:type="dxa"/>
            <w:gridSpan w:val="3"/>
          </w:tcPr>
          <w:p w14:paraId="05A8D00F" w14:textId="77777777"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8428A6B" w14:textId="77777777" w:rsidR="001A7702" w:rsidRPr="00673A67" w:rsidRDefault="001320D7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bookmarkStart w:id="28" w:name="_Toc156487055"/>
            <w:r w:rsidRPr="00673A67">
              <w:rPr>
                <w:bCs w:val="0"/>
                <w:sz w:val="24"/>
                <w:szCs w:val="24"/>
                <w:lang w:val="ru-RU"/>
              </w:rPr>
              <w:t>153</w:t>
            </w:r>
            <w:bookmarkEnd w:id="28"/>
          </w:p>
        </w:tc>
        <w:tc>
          <w:tcPr>
            <w:tcW w:w="1256" w:type="dxa"/>
            <w:shd w:val="clear" w:color="auto" w:fill="D9D9D9" w:themeFill="background1" w:themeFillShade="D9"/>
          </w:tcPr>
          <w:p w14:paraId="6BC502D6" w14:textId="77777777"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</w:tr>
      <w:tr w:rsidR="001A7702" w:rsidRPr="00673A67" w14:paraId="281E9980" w14:textId="77777777" w:rsidTr="00D04878">
        <w:trPr>
          <w:trHeight w:val="969"/>
        </w:trPr>
        <w:tc>
          <w:tcPr>
            <w:tcW w:w="3103" w:type="dxa"/>
            <w:gridSpan w:val="2"/>
          </w:tcPr>
          <w:p w14:paraId="34E94695" w14:textId="77777777" w:rsidR="001A7702" w:rsidRPr="00673A67" w:rsidRDefault="00D04878" w:rsidP="00D04878">
            <w:pPr>
              <w:pStyle w:val="110"/>
              <w:tabs>
                <w:tab w:val="left" w:pos="721"/>
              </w:tabs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bookmarkStart w:id="29" w:name="_Toc156487056"/>
            <w:r>
              <w:rPr>
                <w:bCs w:val="0"/>
                <w:sz w:val="24"/>
                <w:szCs w:val="24"/>
                <w:lang w:val="ru-RU"/>
              </w:rPr>
              <w:t>М</w:t>
            </w:r>
            <w:r w:rsidR="001A7702" w:rsidRPr="00673A67">
              <w:rPr>
                <w:bCs w:val="0"/>
                <w:sz w:val="24"/>
                <w:szCs w:val="24"/>
                <w:lang w:val="ru-RU"/>
              </w:rPr>
              <w:t>ДК 02.01. Организация работы и управление подразделением организации</w:t>
            </w:r>
            <w:bookmarkEnd w:id="29"/>
          </w:p>
        </w:tc>
        <w:tc>
          <w:tcPr>
            <w:tcW w:w="9781" w:type="dxa"/>
            <w:gridSpan w:val="3"/>
          </w:tcPr>
          <w:p w14:paraId="74458DF4" w14:textId="77777777"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B63D097" w14:textId="77777777"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256" w:type="dxa"/>
            <w:shd w:val="clear" w:color="auto" w:fill="D9D9D9" w:themeFill="background1" w:themeFillShade="D9"/>
          </w:tcPr>
          <w:p w14:paraId="2F45E994" w14:textId="77777777"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</w:tr>
      <w:tr w:rsidR="001A7702" w:rsidRPr="00673A67" w14:paraId="7AE73BEE" w14:textId="77777777" w:rsidTr="00D04878">
        <w:trPr>
          <w:trHeight w:val="545"/>
        </w:trPr>
        <w:tc>
          <w:tcPr>
            <w:tcW w:w="3103" w:type="dxa"/>
            <w:gridSpan w:val="2"/>
            <w:vMerge w:val="restart"/>
          </w:tcPr>
          <w:p w14:paraId="38F388F6" w14:textId="77777777"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bookmarkStart w:id="30" w:name="_Toc156487057"/>
            <w:r w:rsidRPr="00673A67">
              <w:rPr>
                <w:bCs w:val="0"/>
                <w:sz w:val="24"/>
                <w:szCs w:val="24"/>
                <w:lang w:val="ru-RU"/>
              </w:rPr>
              <w:t>Тема 1.1. Организация как хозяйствующий субъект</w:t>
            </w:r>
            <w:bookmarkEnd w:id="30"/>
          </w:p>
        </w:tc>
        <w:tc>
          <w:tcPr>
            <w:tcW w:w="716" w:type="dxa"/>
            <w:gridSpan w:val="2"/>
            <w:vAlign w:val="center"/>
          </w:tcPr>
          <w:p w14:paraId="71DA0774" w14:textId="77777777"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rPr>
                <w:bCs w:val="0"/>
                <w:sz w:val="24"/>
                <w:szCs w:val="24"/>
                <w:lang w:val="ru-RU"/>
              </w:rPr>
            </w:pPr>
            <w:bookmarkStart w:id="31" w:name="_Toc156487058"/>
            <w:r w:rsidRPr="00673A67">
              <w:rPr>
                <w:bCs w:val="0"/>
                <w:sz w:val="24"/>
                <w:szCs w:val="24"/>
                <w:lang w:val="ru-RU"/>
              </w:rPr>
              <w:t>1-2</w:t>
            </w:r>
            <w:bookmarkEnd w:id="31"/>
          </w:p>
        </w:tc>
        <w:tc>
          <w:tcPr>
            <w:tcW w:w="9065" w:type="dxa"/>
          </w:tcPr>
          <w:p w14:paraId="545CCEEC" w14:textId="77777777"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bookmarkStart w:id="32" w:name="_Toc156487059"/>
            <w:r w:rsidRPr="00673A67">
              <w:rPr>
                <w:bCs w:val="0"/>
                <w:sz w:val="24"/>
                <w:szCs w:val="24"/>
                <w:lang w:val="ru-RU"/>
              </w:rPr>
              <w:t>Организация как хозяйствующий субъект.</w:t>
            </w:r>
            <w:bookmarkEnd w:id="32"/>
          </w:p>
          <w:p w14:paraId="077B0F3A" w14:textId="77777777"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bookmarkStart w:id="33" w:name="_Toc156487060"/>
            <w:r w:rsidRPr="00673A67">
              <w:rPr>
                <w:bCs w:val="0"/>
                <w:sz w:val="24"/>
                <w:szCs w:val="24"/>
                <w:lang w:val="ru-RU"/>
              </w:rPr>
              <w:t>Содержание учебного материала.</w:t>
            </w: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 xml:space="preserve"> Введение. Организация как хозяйствующий субъект.</w:t>
            </w:r>
            <w:bookmarkEnd w:id="33"/>
          </w:p>
        </w:tc>
        <w:tc>
          <w:tcPr>
            <w:tcW w:w="992" w:type="dxa"/>
            <w:vAlign w:val="center"/>
          </w:tcPr>
          <w:p w14:paraId="1703CF3B" w14:textId="77777777"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bookmarkStart w:id="34" w:name="_Toc156487061"/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  <w:bookmarkEnd w:id="34"/>
          </w:p>
        </w:tc>
        <w:tc>
          <w:tcPr>
            <w:tcW w:w="1256" w:type="dxa"/>
            <w:shd w:val="clear" w:color="auto" w:fill="D9D9D9" w:themeFill="background1" w:themeFillShade="D9"/>
          </w:tcPr>
          <w:p w14:paraId="0831D5E4" w14:textId="77777777"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bookmarkStart w:id="35" w:name="_Toc156487062"/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  <w:bookmarkEnd w:id="35"/>
          </w:p>
        </w:tc>
      </w:tr>
      <w:tr w:rsidR="001A7702" w:rsidRPr="00673A67" w14:paraId="07164E2D" w14:textId="77777777" w:rsidTr="00D04878">
        <w:trPr>
          <w:trHeight w:val="545"/>
        </w:trPr>
        <w:tc>
          <w:tcPr>
            <w:tcW w:w="3103" w:type="dxa"/>
            <w:gridSpan w:val="2"/>
            <w:vMerge/>
          </w:tcPr>
          <w:p w14:paraId="13F30AD5" w14:textId="77777777"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716" w:type="dxa"/>
            <w:gridSpan w:val="2"/>
            <w:vAlign w:val="center"/>
          </w:tcPr>
          <w:p w14:paraId="6DF33A1C" w14:textId="77777777"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rPr>
                <w:bCs w:val="0"/>
                <w:sz w:val="24"/>
                <w:szCs w:val="24"/>
                <w:lang w:val="ru-RU"/>
              </w:rPr>
            </w:pPr>
            <w:bookmarkStart w:id="36" w:name="_Toc156487063"/>
            <w:r w:rsidRPr="00673A67">
              <w:rPr>
                <w:bCs w:val="0"/>
                <w:sz w:val="24"/>
                <w:szCs w:val="24"/>
                <w:lang w:val="ru-RU"/>
              </w:rPr>
              <w:t>3-4</w:t>
            </w:r>
            <w:bookmarkEnd w:id="36"/>
          </w:p>
        </w:tc>
        <w:tc>
          <w:tcPr>
            <w:tcW w:w="9065" w:type="dxa"/>
          </w:tcPr>
          <w:p w14:paraId="27092EDF" w14:textId="77777777"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bookmarkStart w:id="37" w:name="_Toc156487064"/>
            <w:proofErr w:type="gramStart"/>
            <w:r w:rsidRPr="00673A67">
              <w:rPr>
                <w:bCs w:val="0"/>
                <w:sz w:val="24"/>
                <w:szCs w:val="24"/>
                <w:lang w:val="ru-RU"/>
              </w:rPr>
              <w:t>Инфраструктура  железнодорожного</w:t>
            </w:r>
            <w:proofErr w:type="gramEnd"/>
            <w:r w:rsidRPr="00673A67">
              <w:rPr>
                <w:bCs w:val="0"/>
                <w:sz w:val="24"/>
                <w:szCs w:val="24"/>
                <w:lang w:val="ru-RU"/>
              </w:rPr>
              <w:t xml:space="preserve"> транспорта.</w:t>
            </w:r>
            <w:bookmarkEnd w:id="37"/>
          </w:p>
          <w:p w14:paraId="2657EDAA" w14:textId="77777777" w:rsidR="001A7702" w:rsidRPr="00673A67" w:rsidRDefault="00D04878" w:rsidP="00D04878">
            <w:pPr>
              <w:pStyle w:val="110"/>
              <w:tabs>
                <w:tab w:val="left" w:pos="721"/>
              </w:tabs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bookmarkStart w:id="38" w:name="_Toc156487065"/>
            <w:r>
              <w:rPr>
                <w:bCs w:val="0"/>
                <w:sz w:val="24"/>
                <w:szCs w:val="24"/>
                <w:lang w:val="ru-RU"/>
              </w:rPr>
              <w:t>Содержание учебного материала.</w:t>
            </w:r>
            <w:r w:rsidR="001A7702" w:rsidRPr="00673A67">
              <w:rPr>
                <w:bCs w:val="0"/>
                <w:sz w:val="24"/>
                <w:szCs w:val="24"/>
                <w:lang w:val="ru-RU"/>
              </w:rPr>
              <w:t xml:space="preserve"> </w:t>
            </w:r>
            <w:r w:rsidR="001A7702" w:rsidRPr="00673A67">
              <w:rPr>
                <w:b w:val="0"/>
                <w:bCs w:val="0"/>
                <w:sz w:val="24"/>
                <w:szCs w:val="24"/>
                <w:lang w:val="ru-RU"/>
              </w:rPr>
              <w:t>Инфраструктура организации. Тип структуры, характеристика функций управленческих звеньев железнодорожного транспорта.</w:t>
            </w:r>
            <w:bookmarkEnd w:id="38"/>
          </w:p>
        </w:tc>
        <w:tc>
          <w:tcPr>
            <w:tcW w:w="992" w:type="dxa"/>
            <w:vAlign w:val="center"/>
          </w:tcPr>
          <w:p w14:paraId="164565A2" w14:textId="77777777"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bookmarkStart w:id="39" w:name="_Toc156487066"/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  <w:bookmarkEnd w:id="39"/>
          </w:p>
        </w:tc>
        <w:tc>
          <w:tcPr>
            <w:tcW w:w="1256" w:type="dxa"/>
            <w:shd w:val="clear" w:color="auto" w:fill="D9D9D9" w:themeFill="background1" w:themeFillShade="D9"/>
            <w:vAlign w:val="center"/>
          </w:tcPr>
          <w:p w14:paraId="7F58A747" w14:textId="77777777"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bookmarkStart w:id="40" w:name="_Toc156487067"/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  <w:bookmarkEnd w:id="40"/>
          </w:p>
        </w:tc>
      </w:tr>
      <w:tr w:rsidR="001A7702" w:rsidRPr="00673A67" w14:paraId="785F4DDA" w14:textId="77777777" w:rsidTr="00D04878">
        <w:trPr>
          <w:trHeight w:val="249"/>
        </w:trPr>
        <w:tc>
          <w:tcPr>
            <w:tcW w:w="3103" w:type="dxa"/>
            <w:gridSpan w:val="2"/>
            <w:vMerge/>
          </w:tcPr>
          <w:p w14:paraId="7DC1BFBA" w14:textId="77777777"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716" w:type="dxa"/>
            <w:gridSpan w:val="2"/>
            <w:vAlign w:val="center"/>
          </w:tcPr>
          <w:p w14:paraId="0CE5494B" w14:textId="77777777"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rPr>
                <w:bCs w:val="0"/>
                <w:sz w:val="24"/>
                <w:szCs w:val="24"/>
                <w:lang w:val="ru-RU"/>
              </w:rPr>
            </w:pPr>
            <w:bookmarkStart w:id="41" w:name="_Toc156487068"/>
            <w:r w:rsidRPr="00673A67">
              <w:rPr>
                <w:bCs w:val="0"/>
                <w:sz w:val="24"/>
                <w:szCs w:val="24"/>
                <w:lang w:val="ru-RU"/>
              </w:rPr>
              <w:t>5</w:t>
            </w:r>
            <w:bookmarkEnd w:id="41"/>
          </w:p>
        </w:tc>
        <w:tc>
          <w:tcPr>
            <w:tcW w:w="9065" w:type="dxa"/>
            <w:vAlign w:val="center"/>
          </w:tcPr>
          <w:p w14:paraId="53398C80" w14:textId="77777777"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rPr>
                <w:bCs w:val="0"/>
                <w:sz w:val="24"/>
                <w:szCs w:val="24"/>
                <w:lang w:val="ru-RU"/>
              </w:rPr>
            </w:pPr>
            <w:bookmarkStart w:id="42" w:name="_Toc156487069"/>
            <w:r w:rsidRPr="00673A67">
              <w:rPr>
                <w:bCs w:val="0"/>
                <w:sz w:val="24"/>
                <w:szCs w:val="24"/>
                <w:lang w:val="ru-RU"/>
              </w:rPr>
              <w:t xml:space="preserve">Практическая работа №1. </w:t>
            </w: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Рассчитать показатели объема и качества работ.</w:t>
            </w:r>
            <w:bookmarkEnd w:id="42"/>
          </w:p>
        </w:tc>
        <w:tc>
          <w:tcPr>
            <w:tcW w:w="992" w:type="dxa"/>
            <w:vAlign w:val="center"/>
          </w:tcPr>
          <w:p w14:paraId="61CFE490" w14:textId="77777777" w:rsidR="001A7702" w:rsidRPr="00673A67" w:rsidRDefault="00A04407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bookmarkStart w:id="43" w:name="_Toc156487070"/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1</w:t>
            </w:r>
            <w:bookmarkEnd w:id="43"/>
          </w:p>
        </w:tc>
        <w:tc>
          <w:tcPr>
            <w:tcW w:w="1256" w:type="dxa"/>
            <w:shd w:val="clear" w:color="auto" w:fill="D9D9D9" w:themeFill="background1" w:themeFillShade="D9"/>
            <w:vAlign w:val="center"/>
          </w:tcPr>
          <w:p w14:paraId="7F804EE3" w14:textId="77777777"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bookmarkStart w:id="44" w:name="_Toc156487071"/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  <w:bookmarkEnd w:id="44"/>
          </w:p>
        </w:tc>
      </w:tr>
      <w:tr w:rsidR="001A7702" w:rsidRPr="00673A67" w14:paraId="18B5A02F" w14:textId="77777777" w:rsidTr="00D04878">
        <w:trPr>
          <w:trHeight w:val="1357"/>
        </w:trPr>
        <w:tc>
          <w:tcPr>
            <w:tcW w:w="3103" w:type="dxa"/>
            <w:gridSpan w:val="2"/>
            <w:vMerge/>
          </w:tcPr>
          <w:p w14:paraId="7B3A99E8" w14:textId="77777777"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781" w:type="dxa"/>
            <w:gridSpan w:val="3"/>
            <w:vAlign w:val="center"/>
          </w:tcPr>
          <w:p w14:paraId="122F40E9" w14:textId="77777777"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bookmarkStart w:id="45" w:name="_Toc156487072"/>
            <w:r w:rsidRPr="00673A67">
              <w:rPr>
                <w:bCs w:val="0"/>
                <w:sz w:val="24"/>
                <w:szCs w:val="24"/>
                <w:lang w:val="ru-RU"/>
              </w:rPr>
              <w:t>Самостоятельная работа обучающихся.</w:t>
            </w: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 xml:space="preserve"> Подготовка к практическим занятиям, оформление отчетов по практическим занятиям, проработка конспектов. Изучение тем: Образования и ликвидации предприятия.</w:t>
            </w:r>
            <w:bookmarkEnd w:id="45"/>
          </w:p>
          <w:p w14:paraId="39D9E637" w14:textId="77777777"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bookmarkStart w:id="46" w:name="_Toc156487073"/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Внешняя и внутренняя среда предприятия. Основная и вспомогательна</w:t>
            </w:r>
            <w:r w:rsidR="00D04878">
              <w:rPr>
                <w:b w:val="0"/>
                <w:bCs w:val="0"/>
                <w:sz w:val="24"/>
                <w:szCs w:val="24"/>
                <w:lang w:val="ru-RU"/>
              </w:rPr>
              <w:t xml:space="preserve">я деятельность. Инфраструктура </w:t>
            </w: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 xml:space="preserve">железнодорожного транспорта. Производственные фонды организации. Средства инфраструктуры. </w:t>
            </w:r>
            <w:r w:rsidRPr="00673A67">
              <w:rPr>
                <w:b w:val="0"/>
                <w:sz w:val="24"/>
                <w:szCs w:val="24"/>
                <w:lang w:val="ru-RU"/>
              </w:rPr>
              <w:t>Показатели использования.</w:t>
            </w: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 xml:space="preserve"> Прибыль на железнодорожном транспорте.</w:t>
            </w:r>
            <w:bookmarkEnd w:id="46"/>
          </w:p>
        </w:tc>
        <w:tc>
          <w:tcPr>
            <w:tcW w:w="992" w:type="dxa"/>
            <w:vAlign w:val="center"/>
          </w:tcPr>
          <w:p w14:paraId="77618EF7" w14:textId="77777777" w:rsidR="001A7702" w:rsidRPr="00673A67" w:rsidRDefault="00A04407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 w:val="0"/>
                <w:bCs w:val="0"/>
                <w:sz w:val="24"/>
                <w:szCs w:val="24"/>
              </w:rPr>
            </w:pPr>
            <w:bookmarkStart w:id="47" w:name="_Toc156487074"/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13</w:t>
            </w:r>
            <w:bookmarkEnd w:id="47"/>
          </w:p>
        </w:tc>
        <w:tc>
          <w:tcPr>
            <w:tcW w:w="1256" w:type="dxa"/>
            <w:shd w:val="clear" w:color="auto" w:fill="D9D9D9" w:themeFill="background1" w:themeFillShade="D9"/>
          </w:tcPr>
          <w:p w14:paraId="74B68267" w14:textId="77777777"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</w:tr>
      <w:tr w:rsidR="001A7702" w:rsidRPr="00673A67" w14:paraId="400CCC4B" w14:textId="77777777" w:rsidTr="00D04878">
        <w:trPr>
          <w:trHeight w:val="737"/>
        </w:trPr>
        <w:tc>
          <w:tcPr>
            <w:tcW w:w="3103" w:type="dxa"/>
            <w:gridSpan w:val="2"/>
            <w:vMerge w:val="restart"/>
          </w:tcPr>
          <w:p w14:paraId="0ACEDACF" w14:textId="77777777"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bookmarkStart w:id="48" w:name="_Toc156487075"/>
            <w:r w:rsidRPr="00673A67">
              <w:rPr>
                <w:bCs w:val="0"/>
                <w:sz w:val="24"/>
                <w:szCs w:val="24"/>
                <w:lang w:val="ru-RU"/>
              </w:rPr>
              <w:lastRenderedPageBreak/>
              <w:t>Тема 1.2. Организация и планирование эксплуатационной работы тягового подвижного состава (локомотивы)</w:t>
            </w:r>
            <w:bookmarkEnd w:id="48"/>
          </w:p>
        </w:tc>
        <w:tc>
          <w:tcPr>
            <w:tcW w:w="709" w:type="dxa"/>
            <w:vAlign w:val="center"/>
          </w:tcPr>
          <w:p w14:paraId="3CACDF5C" w14:textId="77777777" w:rsidR="001A7702" w:rsidRPr="00673A67" w:rsidRDefault="00A04407" w:rsidP="00D04878">
            <w:pPr>
              <w:pStyle w:val="110"/>
              <w:tabs>
                <w:tab w:val="left" w:pos="721"/>
              </w:tabs>
              <w:ind w:left="0"/>
              <w:rPr>
                <w:bCs w:val="0"/>
                <w:sz w:val="24"/>
                <w:szCs w:val="24"/>
                <w:lang w:val="ru-RU"/>
              </w:rPr>
            </w:pPr>
            <w:bookmarkStart w:id="49" w:name="_Toc156487076"/>
            <w:r w:rsidRPr="00673A67">
              <w:rPr>
                <w:bCs w:val="0"/>
                <w:sz w:val="24"/>
                <w:szCs w:val="24"/>
                <w:lang w:val="ru-RU"/>
              </w:rPr>
              <w:t>6-7</w:t>
            </w:r>
            <w:bookmarkEnd w:id="49"/>
          </w:p>
        </w:tc>
        <w:tc>
          <w:tcPr>
            <w:tcW w:w="9072" w:type="dxa"/>
            <w:gridSpan w:val="2"/>
          </w:tcPr>
          <w:p w14:paraId="4F01B40C" w14:textId="77777777" w:rsidR="001A7702" w:rsidRPr="00673A67" w:rsidRDefault="001A7702" w:rsidP="00D04878">
            <w:pPr>
              <w:pStyle w:val="TableParagraph"/>
              <w:ind w:right="134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Локомотивное депо.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Виды работ локомотива.</w:t>
            </w:r>
          </w:p>
          <w:p w14:paraId="0F651238" w14:textId="77777777"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rPr>
                <w:b w:val="0"/>
                <w:bCs w:val="0"/>
                <w:sz w:val="24"/>
                <w:szCs w:val="24"/>
                <w:lang w:val="ru-RU"/>
              </w:rPr>
            </w:pPr>
            <w:bookmarkStart w:id="50" w:name="_Toc156487077"/>
            <w:r w:rsidRPr="00673A67">
              <w:rPr>
                <w:sz w:val="24"/>
                <w:szCs w:val="24"/>
                <w:lang w:val="ru-RU"/>
              </w:rPr>
              <w:t xml:space="preserve">Содержание учебного материала.  </w:t>
            </w:r>
            <w:r w:rsidRPr="00673A67">
              <w:rPr>
                <w:b w:val="0"/>
                <w:sz w:val="24"/>
                <w:szCs w:val="24"/>
                <w:lang w:val="ru-RU"/>
              </w:rPr>
              <w:t>Локомотивное депо. Классификация, назначение, материально-техническая база, инвентарный</w:t>
            </w:r>
            <w:r w:rsidRPr="00673A67">
              <w:rPr>
                <w:b w:val="0"/>
                <w:spacing w:val="-3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b w:val="0"/>
                <w:sz w:val="24"/>
                <w:szCs w:val="24"/>
                <w:lang w:val="ru-RU"/>
              </w:rPr>
              <w:t>парк.</w:t>
            </w:r>
            <w:r w:rsidRPr="00673A67">
              <w:rPr>
                <w:b w:val="0"/>
                <w:spacing w:val="-6"/>
                <w:sz w:val="24"/>
                <w:szCs w:val="24"/>
                <w:lang w:val="ru-RU"/>
              </w:rPr>
              <w:t xml:space="preserve"> Виды </w:t>
            </w:r>
            <w:r w:rsidRPr="00673A67">
              <w:rPr>
                <w:b w:val="0"/>
                <w:spacing w:val="-5"/>
                <w:sz w:val="24"/>
                <w:szCs w:val="24"/>
                <w:lang w:val="ru-RU"/>
              </w:rPr>
              <w:t xml:space="preserve">работ </w:t>
            </w:r>
            <w:r w:rsidRPr="00673A67">
              <w:rPr>
                <w:b w:val="0"/>
                <w:spacing w:val="-7"/>
                <w:sz w:val="24"/>
                <w:szCs w:val="24"/>
                <w:lang w:val="ru-RU"/>
              </w:rPr>
              <w:t xml:space="preserve">тягового подвижного </w:t>
            </w:r>
            <w:r w:rsidRPr="00673A67">
              <w:rPr>
                <w:b w:val="0"/>
                <w:spacing w:val="-6"/>
                <w:sz w:val="24"/>
                <w:szCs w:val="24"/>
                <w:lang w:val="ru-RU"/>
              </w:rPr>
              <w:t xml:space="preserve">состава </w:t>
            </w:r>
            <w:r w:rsidRPr="00673A67">
              <w:rPr>
                <w:b w:val="0"/>
                <w:spacing w:val="-7"/>
                <w:sz w:val="24"/>
                <w:szCs w:val="24"/>
                <w:lang w:val="ru-RU"/>
              </w:rPr>
              <w:t xml:space="preserve">(локомотивы). </w:t>
            </w:r>
            <w:r w:rsidRPr="00673A67">
              <w:rPr>
                <w:b w:val="0"/>
                <w:spacing w:val="-6"/>
                <w:sz w:val="24"/>
                <w:szCs w:val="24"/>
                <w:lang w:val="ru-RU"/>
              </w:rPr>
              <w:t xml:space="preserve">Структура </w:t>
            </w:r>
            <w:r w:rsidRPr="00673A67">
              <w:rPr>
                <w:b w:val="0"/>
                <w:spacing w:val="-7"/>
                <w:sz w:val="24"/>
                <w:szCs w:val="24"/>
                <w:lang w:val="ru-RU"/>
              </w:rPr>
              <w:t xml:space="preserve">управления эксплуатационной </w:t>
            </w:r>
            <w:r w:rsidRPr="00673A67">
              <w:rPr>
                <w:b w:val="0"/>
                <w:spacing w:val="-6"/>
                <w:sz w:val="24"/>
                <w:szCs w:val="24"/>
                <w:lang w:val="ru-RU"/>
              </w:rPr>
              <w:t>работой.</w:t>
            </w:r>
            <w:bookmarkEnd w:id="50"/>
          </w:p>
        </w:tc>
        <w:tc>
          <w:tcPr>
            <w:tcW w:w="992" w:type="dxa"/>
            <w:vAlign w:val="center"/>
          </w:tcPr>
          <w:p w14:paraId="3378AA5D" w14:textId="77777777"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bookmarkStart w:id="51" w:name="_Toc156487078"/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  <w:bookmarkEnd w:id="51"/>
          </w:p>
        </w:tc>
        <w:tc>
          <w:tcPr>
            <w:tcW w:w="1256" w:type="dxa"/>
            <w:shd w:val="clear" w:color="auto" w:fill="D9D9D9" w:themeFill="background1" w:themeFillShade="D9"/>
            <w:vAlign w:val="center"/>
          </w:tcPr>
          <w:p w14:paraId="372C7838" w14:textId="77777777"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bookmarkStart w:id="52" w:name="_Toc156487079"/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  <w:bookmarkEnd w:id="52"/>
          </w:p>
        </w:tc>
      </w:tr>
      <w:tr w:rsidR="001A7702" w:rsidRPr="00673A67" w14:paraId="1ED20E99" w14:textId="77777777" w:rsidTr="00D04878">
        <w:trPr>
          <w:trHeight w:val="315"/>
        </w:trPr>
        <w:tc>
          <w:tcPr>
            <w:tcW w:w="3103" w:type="dxa"/>
            <w:gridSpan w:val="2"/>
            <w:vMerge/>
          </w:tcPr>
          <w:p w14:paraId="46062BD1" w14:textId="77777777"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5CBD135" w14:textId="77777777" w:rsidR="001A7702" w:rsidRPr="00673A67" w:rsidRDefault="00A04407" w:rsidP="00D04878">
            <w:pPr>
              <w:pStyle w:val="110"/>
              <w:tabs>
                <w:tab w:val="left" w:pos="721"/>
              </w:tabs>
              <w:ind w:left="0"/>
              <w:rPr>
                <w:bCs w:val="0"/>
                <w:sz w:val="24"/>
                <w:szCs w:val="24"/>
                <w:lang w:val="ru-RU"/>
              </w:rPr>
            </w:pPr>
            <w:bookmarkStart w:id="53" w:name="_Toc156487080"/>
            <w:r w:rsidRPr="00673A67">
              <w:rPr>
                <w:bCs w:val="0"/>
                <w:sz w:val="24"/>
                <w:szCs w:val="24"/>
                <w:lang w:val="ru-RU"/>
              </w:rPr>
              <w:t>8</w:t>
            </w:r>
            <w:bookmarkEnd w:id="53"/>
          </w:p>
        </w:tc>
        <w:tc>
          <w:tcPr>
            <w:tcW w:w="9072" w:type="dxa"/>
            <w:gridSpan w:val="2"/>
          </w:tcPr>
          <w:p w14:paraId="2725C7C1" w14:textId="77777777" w:rsidR="001A7702" w:rsidRPr="00673A67" w:rsidRDefault="001A7702" w:rsidP="00D04878">
            <w:pPr>
              <w:pStyle w:val="TableParagraph"/>
              <w:ind w:right="134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Практическая работа №2.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Определить требуемое количество экипировочных бригад.</w:t>
            </w:r>
          </w:p>
        </w:tc>
        <w:tc>
          <w:tcPr>
            <w:tcW w:w="992" w:type="dxa"/>
            <w:vAlign w:val="center"/>
          </w:tcPr>
          <w:p w14:paraId="6F6D075C" w14:textId="77777777" w:rsidR="001A7702" w:rsidRPr="00673A67" w:rsidRDefault="00A04407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bookmarkStart w:id="54" w:name="_Toc156487081"/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1</w:t>
            </w:r>
            <w:bookmarkEnd w:id="54"/>
          </w:p>
        </w:tc>
        <w:tc>
          <w:tcPr>
            <w:tcW w:w="1256" w:type="dxa"/>
            <w:shd w:val="clear" w:color="auto" w:fill="D9D9D9" w:themeFill="background1" w:themeFillShade="D9"/>
            <w:vAlign w:val="center"/>
          </w:tcPr>
          <w:p w14:paraId="44C042DE" w14:textId="77777777"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bookmarkStart w:id="55" w:name="_Toc156487082"/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  <w:bookmarkEnd w:id="55"/>
          </w:p>
        </w:tc>
      </w:tr>
      <w:tr w:rsidR="001A7702" w:rsidRPr="00673A67" w14:paraId="3210821B" w14:textId="77777777" w:rsidTr="00D04878">
        <w:trPr>
          <w:trHeight w:val="315"/>
        </w:trPr>
        <w:tc>
          <w:tcPr>
            <w:tcW w:w="3103" w:type="dxa"/>
            <w:gridSpan w:val="2"/>
            <w:vMerge/>
          </w:tcPr>
          <w:p w14:paraId="7B86D626" w14:textId="77777777"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bottom w:val="single" w:sz="18" w:space="0" w:color="auto"/>
            </w:tcBorders>
            <w:vAlign w:val="center"/>
          </w:tcPr>
          <w:p w14:paraId="7ED27673" w14:textId="77777777" w:rsidR="001A7702" w:rsidRPr="00673A67" w:rsidRDefault="00A04407" w:rsidP="00D04878">
            <w:pPr>
              <w:pStyle w:val="110"/>
              <w:tabs>
                <w:tab w:val="left" w:pos="721"/>
              </w:tabs>
              <w:ind w:left="0"/>
              <w:rPr>
                <w:bCs w:val="0"/>
                <w:sz w:val="24"/>
                <w:szCs w:val="24"/>
                <w:lang w:val="ru-RU"/>
              </w:rPr>
            </w:pPr>
            <w:bookmarkStart w:id="56" w:name="_Toc156487083"/>
            <w:r w:rsidRPr="00673A67">
              <w:rPr>
                <w:bCs w:val="0"/>
                <w:sz w:val="24"/>
                <w:szCs w:val="24"/>
                <w:lang w:val="ru-RU"/>
              </w:rPr>
              <w:t>9-10</w:t>
            </w:r>
            <w:bookmarkEnd w:id="56"/>
          </w:p>
        </w:tc>
        <w:tc>
          <w:tcPr>
            <w:tcW w:w="9072" w:type="dxa"/>
            <w:gridSpan w:val="2"/>
            <w:tcBorders>
              <w:bottom w:val="single" w:sz="18" w:space="0" w:color="auto"/>
            </w:tcBorders>
          </w:tcPr>
          <w:p w14:paraId="6B170359" w14:textId="77777777" w:rsidR="001A7702" w:rsidRPr="00673A67" w:rsidRDefault="001A7702" w:rsidP="00D04878">
            <w:pPr>
              <w:pStyle w:val="TableParagraph"/>
              <w:ind w:right="134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Практическая работа №3.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Рассчитать необходимое количество рабочих для ремонта локомотивов в депо.</w:t>
            </w:r>
          </w:p>
        </w:tc>
        <w:tc>
          <w:tcPr>
            <w:tcW w:w="992" w:type="dxa"/>
            <w:tcBorders>
              <w:bottom w:val="single" w:sz="18" w:space="0" w:color="auto"/>
            </w:tcBorders>
            <w:vAlign w:val="center"/>
          </w:tcPr>
          <w:p w14:paraId="6CE86AFC" w14:textId="77777777"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bookmarkStart w:id="57" w:name="_Toc156487084"/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  <w:bookmarkEnd w:id="57"/>
          </w:p>
        </w:tc>
        <w:tc>
          <w:tcPr>
            <w:tcW w:w="1256" w:type="dxa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B5D36EA" w14:textId="77777777"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bookmarkStart w:id="58" w:name="_Toc156487085"/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  <w:bookmarkEnd w:id="58"/>
          </w:p>
        </w:tc>
      </w:tr>
      <w:tr w:rsidR="001A7702" w:rsidRPr="00673A67" w14:paraId="03BA3C11" w14:textId="77777777" w:rsidTr="00D04878">
        <w:trPr>
          <w:trHeight w:val="737"/>
        </w:trPr>
        <w:tc>
          <w:tcPr>
            <w:tcW w:w="3103" w:type="dxa"/>
            <w:gridSpan w:val="2"/>
            <w:vMerge/>
          </w:tcPr>
          <w:p w14:paraId="3E5C0A25" w14:textId="77777777"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781" w:type="dxa"/>
            <w:gridSpan w:val="3"/>
            <w:tcBorders>
              <w:top w:val="single" w:sz="18" w:space="0" w:color="auto"/>
            </w:tcBorders>
            <w:vAlign w:val="center"/>
          </w:tcPr>
          <w:p w14:paraId="6BFDFA17" w14:textId="77777777"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bookmarkStart w:id="59" w:name="_Toc156487086"/>
            <w:r w:rsidRPr="00673A67">
              <w:rPr>
                <w:bCs w:val="0"/>
                <w:sz w:val="24"/>
                <w:szCs w:val="24"/>
                <w:lang w:val="ru-RU"/>
              </w:rPr>
              <w:t>Самостоятельная работа обучающихся.</w:t>
            </w: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 xml:space="preserve"> Проработка конспектов. Изучение тем: Локомотивное депо. Виды работ локомотива. Обслуживание локомотивов. Экипировка локомотивов. Показатели эффективности использования ТПС. Экипировочные бригады. Техническое обслуживание. Пункты ТО. Бригады ТО. Поездная работа. Расписание движения. Маневровые работы. Локомотивные бригады.</w:t>
            </w:r>
            <w:bookmarkEnd w:id="59"/>
          </w:p>
        </w:tc>
        <w:tc>
          <w:tcPr>
            <w:tcW w:w="992" w:type="dxa"/>
            <w:tcBorders>
              <w:top w:val="single" w:sz="18" w:space="0" w:color="auto"/>
            </w:tcBorders>
            <w:vAlign w:val="center"/>
          </w:tcPr>
          <w:p w14:paraId="09703D98" w14:textId="77777777" w:rsidR="001A7702" w:rsidRPr="00673A67" w:rsidRDefault="00A04407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bookmarkStart w:id="60" w:name="_Toc156487087"/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13</w:t>
            </w:r>
            <w:bookmarkEnd w:id="60"/>
          </w:p>
        </w:tc>
        <w:tc>
          <w:tcPr>
            <w:tcW w:w="1256" w:type="dxa"/>
            <w:tcBorders>
              <w:top w:val="single" w:sz="18" w:space="0" w:color="auto"/>
            </w:tcBorders>
            <w:shd w:val="clear" w:color="auto" w:fill="D9D9D9" w:themeFill="background1" w:themeFillShade="D9"/>
          </w:tcPr>
          <w:p w14:paraId="31F79FCD" w14:textId="77777777"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</w:tr>
      <w:tr w:rsidR="001A7702" w:rsidRPr="00673A67" w14:paraId="25459C99" w14:textId="77777777" w:rsidTr="00D04878">
        <w:trPr>
          <w:trHeight w:val="227"/>
        </w:trPr>
        <w:tc>
          <w:tcPr>
            <w:tcW w:w="3103" w:type="dxa"/>
            <w:gridSpan w:val="2"/>
          </w:tcPr>
          <w:p w14:paraId="1A9EFB52" w14:textId="77777777"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bookmarkStart w:id="61" w:name="_Toc156487088"/>
            <w:r w:rsidRPr="00673A67">
              <w:rPr>
                <w:bCs w:val="0"/>
                <w:sz w:val="24"/>
                <w:szCs w:val="24"/>
                <w:lang w:val="ru-RU"/>
              </w:rPr>
              <w:t>Тема 1.3. Организация складского и транспортного хозяйства</w:t>
            </w:r>
            <w:bookmarkEnd w:id="61"/>
          </w:p>
        </w:tc>
        <w:tc>
          <w:tcPr>
            <w:tcW w:w="9781" w:type="dxa"/>
            <w:gridSpan w:val="3"/>
            <w:vAlign w:val="center"/>
          </w:tcPr>
          <w:p w14:paraId="601C3388" w14:textId="77777777"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bookmarkStart w:id="62" w:name="_Toc156487089"/>
            <w:r w:rsidRPr="00673A67">
              <w:rPr>
                <w:bCs w:val="0"/>
                <w:sz w:val="24"/>
                <w:szCs w:val="24"/>
                <w:lang w:val="ru-RU"/>
              </w:rPr>
              <w:t xml:space="preserve">Самостоятельная работа обучающихся. </w:t>
            </w: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Изучение тем: Комплекс складов. Функции складов. Параметры и показатели складов. Транспортное хозяйство. Грузооборот и потребности ж/д транспорта. Работа ж/д транспорта.</w:t>
            </w:r>
            <w:bookmarkEnd w:id="62"/>
          </w:p>
        </w:tc>
        <w:tc>
          <w:tcPr>
            <w:tcW w:w="992" w:type="dxa"/>
            <w:vAlign w:val="center"/>
          </w:tcPr>
          <w:p w14:paraId="34F1D1D5" w14:textId="77777777" w:rsidR="001A7702" w:rsidRPr="00673A67" w:rsidRDefault="00A04407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 w:val="0"/>
                <w:bCs w:val="0"/>
                <w:sz w:val="24"/>
                <w:szCs w:val="24"/>
              </w:rPr>
            </w:pPr>
            <w:bookmarkStart w:id="63" w:name="_Toc156487090"/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13</w:t>
            </w:r>
            <w:bookmarkEnd w:id="63"/>
          </w:p>
        </w:tc>
        <w:tc>
          <w:tcPr>
            <w:tcW w:w="1256" w:type="dxa"/>
            <w:shd w:val="clear" w:color="auto" w:fill="D9D9D9" w:themeFill="background1" w:themeFillShade="D9"/>
          </w:tcPr>
          <w:p w14:paraId="3C0BA1A9" w14:textId="77777777"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1A7702" w:rsidRPr="00673A67" w14:paraId="4BAB8FB1" w14:textId="77777777" w:rsidTr="00D04878">
        <w:trPr>
          <w:trHeight w:val="1109"/>
        </w:trPr>
        <w:tc>
          <w:tcPr>
            <w:tcW w:w="3103" w:type="dxa"/>
            <w:gridSpan w:val="2"/>
            <w:vMerge w:val="restart"/>
          </w:tcPr>
          <w:p w14:paraId="7A956901" w14:textId="77777777"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bookmarkStart w:id="64" w:name="_Toc156487091"/>
            <w:r w:rsidRPr="00673A67">
              <w:rPr>
                <w:bCs w:val="0"/>
                <w:sz w:val="24"/>
                <w:szCs w:val="24"/>
                <w:lang w:val="ru-RU"/>
              </w:rPr>
              <w:t>Тема 1.4. Организация работ по ремонту тягового подвижного состава (локомотивов)</w:t>
            </w:r>
            <w:bookmarkEnd w:id="64"/>
          </w:p>
        </w:tc>
        <w:tc>
          <w:tcPr>
            <w:tcW w:w="709" w:type="dxa"/>
            <w:vAlign w:val="center"/>
          </w:tcPr>
          <w:p w14:paraId="50EA39E2" w14:textId="77777777" w:rsidR="001A7702" w:rsidRPr="00673A67" w:rsidRDefault="00A04407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sz w:val="24"/>
                <w:szCs w:val="24"/>
                <w:lang w:val="ru-RU"/>
              </w:rPr>
            </w:pPr>
            <w:bookmarkStart w:id="65" w:name="_Toc156487092"/>
            <w:r w:rsidRPr="00673A67">
              <w:rPr>
                <w:sz w:val="24"/>
                <w:szCs w:val="24"/>
                <w:lang w:val="ru-RU"/>
              </w:rPr>
              <w:t>11-12</w:t>
            </w:r>
            <w:bookmarkEnd w:id="65"/>
          </w:p>
        </w:tc>
        <w:tc>
          <w:tcPr>
            <w:tcW w:w="9072" w:type="dxa"/>
            <w:gridSpan w:val="2"/>
            <w:vAlign w:val="center"/>
          </w:tcPr>
          <w:p w14:paraId="44BB69F2" w14:textId="77777777"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rPr>
                <w:sz w:val="24"/>
                <w:szCs w:val="24"/>
                <w:lang w:val="ru-RU"/>
              </w:rPr>
            </w:pPr>
            <w:bookmarkStart w:id="66" w:name="_Toc156487093"/>
            <w:r w:rsidRPr="00673A67">
              <w:rPr>
                <w:sz w:val="24"/>
                <w:szCs w:val="24"/>
                <w:lang w:val="ru-RU"/>
              </w:rPr>
              <w:t>Организация ТО и ремонта локомотива.</w:t>
            </w:r>
            <w:bookmarkEnd w:id="66"/>
          </w:p>
          <w:p w14:paraId="64DC3065" w14:textId="77777777"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jc w:val="both"/>
              <w:rPr>
                <w:b w:val="0"/>
                <w:sz w:val="24"/>
                <w:szCs w:val="24"/>
                <w:lang w:val="ru-RU"/>
              </w:rPr>
            </w:pPr>
            <w:bookmarkStart w:id="67" w:name="_Toc156487094"/>
            <w:r w:rsidRPr="00673A67">
              <w:rPr>
                <w:sz w:val="24"/>
                <w:szCs w:val="24"/>
                <w:lang w:val="ru-RU"/>
              </w:rPr>
              <w:t>Содержание учебного материала.</w:t>
            </w:r>
            <w:r w:rsidRPr="00673A67">
              <w:rPr>
                <w:b w:val="0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Принципы организации системы технического обслуживания и ремонта локомотивов. Действующая система ТО и ТР локомотивов. Методы организации ремонтов и технического обслуживания. Расчет программы ремонтов и технического обслуживания ТПС, фронта ремонта и процента неисправных локомотивов.</w:t>
            </w:r>
            <w:bookmarkEnd w:id="67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E397778" w14:textId="77777777"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bookmarkStart w:id="68" w:name="_Toc156487095"/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  <w:bookmarkEnd w:id="68"/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A91C33" w14:textId="77777777"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bookmarkStart w:id="69" w:name="_Toc156487096"/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  <w:bookmarkEnd w:id="69"/>
          </w:p>
        </w:tc>
      </w:tr>
      <w:tr w:rsidR="001A7702" w:rsidRPr="00673A67" w14:paraId="63CBB091" w14:textId="77777777" w:rsidTr="00D04878">
        <w:trPr>
          <w:trHeight w:val="1109"/>
        </w:trPr>
        <w:tc>
          <w:tcPr>
            <w:tcW w:w="3103" w:type="dxa"/>
            <w:gridSpan w:val="2"/>
            <w:vMerge/>
            <w:tcBorders>
              <w:bottom w:val="single" w:sz="4" w:space="0" w:color="auto"/>
            </w:tcBorders>
          </w:tcPr>
          <w:p w14:paraId="0FB457DD" w14:textId="77777777"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781" w:type="dxa"/>
            <w:gridSpan w:val="3"/>
            <w:vAlign w:val="center"/>
          </w:tcPr>
          <w:p w14:paraId="149B759B" w14:textId="77777777" w:rsidR="00D04878" w:rsidRDefault="001A7702" w:rsidP="00673A67">
            <w:pPr>
              <w:pStyle w:val="110"/>
              <w:tabs>
                <w:tab w:val="left" w:pos="721"/>
              </w:tabs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bookmarkStart w:id="70" w:name="_Toc156487097"/>
            <w:r w:rsidRPr="00673A67">
              <w:rPr>
                <w:bCs w:val="0"/>
                <w:sz w:val="24"/>
                <w:szCs w:val="24"/>
                <w:lang w:val="ru-RU"/>
              </w:rPr>
              <w:t>Самостоятельная работа обучающихся.</w:t>
            </w:r>
            <w:bookmarkEnd w:id="70"/>
          </w:p>
          <w:p w14:paraId="2AFB7741" w14:textId="77777777" w:rsidR="00D04878" w:rsidRDefault="001A7702" w:rsidP="00673A67">
            <w:pPr>
              <w:pStyle w:val="110"/>
              <w:tabs>
                <w:tab w:val="left" w:pos="721"/>
              </w:tabs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bookmarkStart w:id="71" w:name="_Toc156487098"/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Изучение тем:</w:t>
            </w:r>
            <w:bookmarkEnd w:id="71"/>
          </w:p>
          <w:p w14:paraId="0C1AB815" w14:textId="77777777"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bookmarkStart w:id="72" w:name="_Toc156487099"/>
            <w:r w:rsidRPr="00673A67">
              <w:rPr>
                <w:b w:val="0"/>
                <w:sz w:val="24"/>
                <w:szCs w:val="24"/>
                <w:lang w:val="ru-RU"/>
              </w:rPr>
              <w:t xml:space="preserve">Организация ТО и ремонта локомотива. </w:t>
            </w: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Программа ремонта и ТО ТПС.</w:t>
            </w:r>
            <w:r w:rsidRPr="00673A67">
              <w:rPr>
                <w:b w:val="0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Ремонтные бригады.</w:t>
            </w:r>
            <w:r w:rsidRPr="00673A67">
              <w:rPr>
                <w:b w:val="0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Тяговая территория локомотивного депо.</w:t>
            </w:r>
            <w:r w:rsidRPr="00673A67">
              <w:rPr>
                <w:b w:val="0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Здания депо.</w:t>
            </w:r>
            <w:r w:rsidRPr="00673A67">
              <w:rPr>
                <w:b w:val="0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Производственные и вспомогательные помещения депо.</w:t>
            </w:r>
            <w:r w:rsidRPr="00673A67">
              <w:rPr>
                <w:b w:val="0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Вспомогательное хозяйство.</w:t>
            </w:r>
            <w:r w:rsidRPr="00673A67">
              <w:rPr>
                <w:b w:val="0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Дополнительные ресурсы депо.</w:t>
            </w:r>
            <w:r w:rsidRPr="00673A67">
              <w:rPr>
                <w:b w:val="0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Дополнительное оборудование депо.</w:t>
            </w:r>
            <w:r w:rsidRPr="00673A67">
              <w:rPr>
                <w:b w:val="0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Работа локомотивного депо в зимнее время.</w:t>
            </w:r>
            <w:r w:rsidRPr="00673A67">
              <w:rPr>
                <w:b w:val="0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Инструментальное хозяйство.</w:t>
            </w:r>
            <w:r w:rsidRPr="00673A67">
              <w:rPr>
                <w:b w:val="0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Снабжение дополнительными ресурсами депо.</w:t>
            </w:r>
            <w:bookmarkEnd w:id="72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814AB55" w14:textId="77777777" w:rsidR="001A7702" w:rsidRPr="00673A67" w:rsidRDefault="00A04407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bookmarkStart w:id="73" w:name="_Toc156487100"/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13</w:t>
            </w:r>
            <w:bookmarkEnd w:id="73"/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BFDD470" w14:textId="77777777"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</w:tr>
      <w:tr w:rsidR="001A7702" w:rsidRPr="00673A67" w14:paraId="0EBD032E" w14:textId="77777777" w:rsidTr="00D04878">
        <w:trPr>
          <w:trHeight w:val="987"/>
        </w:trPr>
        <w:tc>
          <w:tcPr>
            <w:tcW w:w="3103" w:type="dxa"/>
            <w:gridSpan w:val="2"/>
            <w:vMerge w:val="restart"/>
          </w:tcPr>
          <w:p w14:paraId="18418963" w14:textId="77777777"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bookmarkStart w:id="74" w:name="_Toc156487101"/>
            <w:r w:rsidRPr="00673A67">
              <w:rPr>
                <w:bCs w:val="0"/>
                <w:sz w:val="24"/>
                <w:szCs w:val="24"/>
                <w:lang w:val="ru-RU"/>
              </w:rPr>
              <w:lastRenderedPageBreak/>
              <w:t>Тема 1.5. Организация, нормирование и оплата труда</w:t>
            </w:r>
            <w:bookmarkEnd w:id="74"/>
          </w:p>
        </w:tc>
        <w:tc>
          <w:tcPr>
            <w:tcW w:w="709" w:type="dxa"/>
            <w:vAlign w:val="center"/>
          </w:tcPr>
          <w:p w14:paraId="25406539" w14:textId="77777777" w:rsidR="001A7702" w:rsidRPr="00673A67" w:rsidRDefault="00A04407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bookmarkStart w:id="75" w:name="_Toc156487102"/>
            <w:r w:rsidRPr="00673A67">
              <w:rPr>
                <w:bCs w:val="0"/>
                <w:sz w:val="24"/>
                <w:szCs w:val="24"/>
                <w:lang w:val="ru-RU"/>
              </w:rPr>
              <w:t>13-14</w:t>
            </w:r>
            <w:bookmarkEnd w:id="75"/>
          </w:p>
        </w:tc>
        <w:tc>
          <w:tcPr>
            <w:tcW w:w="9072" w:type="dxa"/>
            <w:gridSpan w:val="2"/>
            <w:vAlign w:val="center"/>
          </w:tcPr>
          <w:p w14:paraId="3277EF69" w14:textId="77777777"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bookmarkStart w:id="76" w:name="_Toc156487103"/>
            <w:r w:rsidRPr="00673A67">
              <w:rPr>
                <w:bCs w:val="0"/>
                <w:sz w:val="24"/>
                <w:szCs w:val="24"/>
                <w:lang w:val="ru-RU"/>
              </w:rPr>
              <w:t xml:space="preserve">Организация труда </w:t>
            </w:r>
            <w:proofErr w:type="gramStart"/>
            <w:r w:rsidRPr="00673A67">
              <w:rPr>
                <w:bCs w:val="0"/>
                <w:sz w:val="24"/>
                <w:szCs w:val="24"/>
                <w:lang w:val="ru-RU"/>
              </w:rPr>
              <w:t>на ж/д транспорта</w:t>
            </w:r>
            <w:proofErr w:type="gramEnd"/>
            <w:r w:rsidRPr="00673A67">
              <w:rPr>
                <w:bCs w:val="0"/>
                <w:sz w:val="24"/>
                <w:szCs w:val="24"/>
                <w:lang w:val="ru-RU"/>
              </w:rPr>
              <w:t>.</w:t>
            </w:r>
            <w:bookmarkEnd w:id="76"/>
          </w:p>
          <w:p w14:paraId="3E284F5C" w14:textId="77777777"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bookmarkStart w:id="77" w:name="_Toc156487104"/>
            <w:r w:rsidRPr="00673A67">
              <w:rPr>
                <w:bCs w:val="0"/>
                <w:sz w:val="24"/>
                <w:szCs w:val="24"/>
                <w:lang w:val="ru-RU"/>
              </w:rPr>
              <w:t xml:space="preserve">Содержание учебного материала. </w:t>
            </w: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Организация труда на железнодорожном транспорте. Принципы и содержание. Производительность труда, методы определения и факторы роста. Организация рабочего места и его аттестация. Коллективные формы.</w:t>
            </w:r>
            <w:bookmarkEnd w:id="77"/>
          </w:p>
        </w:tc>
        <w:tc>
          <w:tcPr>
            <w:tcW w:w="992" w:type="dxa"/>
            <w:vAlign w:val="center"/>
          </w:tcPr>
          <w:p w14:paraId="2B794973" w14:textId="77777777"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bookmarkStart w:id="78" w:name="_Toc156487105"/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  <w:bookmarkEnd w:id="78"/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039020" w14:textId="77777777"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bookmarkStart w:id="79" w:name="_Toc156487106"/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  <w:bookmarkEnd w:id="79"/>
          </w:p>
        </w:tc>
      </w:tr>
      <w:tr w:rsidR="001A7702" w:rsidRPr="00673A67" w14:paraId="7A601B97" w14:textId="77777777" w:rsidTr="00D04878">
        <w:trPr>
          <w:trHeight w:val="449"/>
        </w:trPr>
        <w:tc>
          <w:tcPr>
            <w:tcW w:w="3103" w:type="dxa"/>
            <w:gridSpan w:val="2"/>
            <w:vMerge/>
          </w:tcPr>
          <w:p w14:paraId="042FB03D" w14:textId="77777777"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488D44D" w14:textId="77777777" w:rsidR="001A7702" w:rsidRPr="00673A67" w:rsidRDefault="00A04407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bookmarkStart w:id="80" w:name="_Toc156487107"/>
            <w:r w:rsidRPr="00673A67">
              <w:rPr>
                <w:bCs w:val="0"/>
                <w:sz w:val="24"/>
                <w:szCs w:val="24"/>
                <w:lang w:val="ru-RU"/>
              </w:rPr>
              <w:t>15</w:t>
            </w:r>
            <w:bookmarkEnd w:id="80"/>
          </w:p>
        </w:tc>
        <w:tc>
          <w:tcPr>
            <w:tcW w:w="9072" w:type="dxa"/>
            <w:gridSpan w:val="2"/>
            <w:vAlign w:val="center"/>
          </w:tcPr>
          <w:p w14:paraId="00455409" w14:textId="77777777"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bookmarkStart w:id="81" w:name="_Toc156487108"/>
            <w:r w:rsidRPr="00673A67">
              <w:rPr>
                <w:bCs w:val="0"/>
                <w:sz w:val="24"/>
                <w:szCs w:val="24"/>
                <w:lang w:val="ru-RU"/>
              </w:rPr>
              <w:t xml:space="preserve">Практическая работа №4. </w:t>
            </w: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Рассчитать рабочее время. Рассчитать заработную плату. Рассчитать и упорядочить определение доплат и стимулирующих выплат.</w:t>
            </w:r>
            <w:bookmarkEnd w:id="81"/>
          </w:p>
        </w:tc>
        <w:tc>
          <w:tcPr>
            <w:tcW w:w="992" w:type="dxa"/>
            <w:vAlign w:val="center"/>
          </w:tcPr>
          <w:p w14:paraId="7EB58A5F" w14:textId="77777777" w:rsidR="001A7702" w:rsidRPr="00673A67" w:rsidRDefault="00A04407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bookmarkStart w:id="82" w:name="_Toc156487109"/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1</w:t>
            </w:r>
            <w:bookmarkEnd w:id="82"/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8A6C0E" w14:textId="77777777"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bookmarkStart w:id="83" w:name="_Toc156487110"/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  <w:bookmarkEnd w:id="83"/>
          </w:p>
        </w:tc>
      </w:tr>
      <w:tr w:rsidR="001A7702" w:rsidRPr="00673A67" w14:paraId="5E9B8417" w14:textId="77777777" w:rsidTr="00D04878">
        <w:trPr>
          <w:trHeight w:val="987"/>
        </w:trPr>
        <w:tc>
          <w:tcPr>
            <w:tcW w:w="3103" w:type="dxa"/>
            <w:gridSpan w:val="2"/>
            <w:vMerge/>
            <w:tcBorders>
              <w:bottom w:val="single" w:sz="4" w:space="0" w:color="auto"/>
            </w:tcBorders>
          </w:tcPr>
          <w:p w14:paraId="540F6D22" w14:textId="77777777"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781" w:type="dxa"/>
            <w:gridSpan w:val="3"/>
            <w:vAlign w:val="center"/>
          </w:tcPr>
          <w:p w14:paraId="6EDAA62A" w14:textId="77777777" w:rsidR="00C946AB" w:rsidRDefault="001A7702" w:rsidP="00673A67">
            <w:pPr>
              <w:pStyle w:val="110"/>
              <w:tabs>
                <w:tab w:val="left" w:pos="721"/>
              </w:tabs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bookmarkStart w:id="84" w:name="_Toc156487111"/>
            <w:r w:rsidRPr="00673A67">
              <w:rPr>
                <w:bCs w:val="0"/>
                <w:sz w:val="24"/>
                <w:szCs w:val="24"/>
                <w:lang w:val="ru-RU"/>
              </w:rPr>
              <w:t>Самостоятельная работа обучающихся.</w:t>
            </w:r>
            <w:bookmarkEnd w:id="84"/>
          </w:p>
          <w:p w14:paraId="552579EA" w14:textId="77777777" w:rsidR="00C946AB" w:rsidRDefault="001A7702" w:rsidP="00673A67">
            <w:pPr>
              <w:pStyle w:val="110"/>
              <w:tabs>
                <w:tab w:val="left" w:pos="721"/>
              </w:tabs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bookmarkStart w:id="85" w:name="_Toc156487112"/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Изучение тем:</w:t>
            </w:r>
            <w:bookmarkEnd w:id="85"/>
          </w:p>
          <w:p w14:paraId="19C2EC23" w14:textId="77777777"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bookmarkStart w:id="86" w:name="_Toc156487113"/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 xml:space="preserve">Организация труда </w:t>
            </w:r>
            <w:proofErr w:type="gramStart"/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на ж/д транспорта</w:t>
            </w:r>
            <w:proofErr w:type="gramEnd"/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. Производительность труда. Рабочее место. Нормирование труда. Рабочее время. Нормы затрат труда. Порядок внедрения норм. Оплата труда. Тарифная система.  Стимулирование труда.</w:t>
            </w:r>
            <w:bookmarkEnd w:id="86"/>
          </w:p>
        </w:tc>
        <w:tc>
          <w:tcPr>
            <w:tcW w:w="992" w:type="dxa"/>
            <w:vAlign w:val="center"/>
          </w:tcPr>
          <w:p w14:paraId="65E9C44B" w14:textId="77777777" w:rsidR="001A7702" w:rsidRPr="00673A67" w:rsidRDefault="00A04407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bookmarkStart w:id="87" w:name="_Toc156487114"/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13</w:t>
            </w:r>
            <w:bookmarkEnd w:id="87"/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41C5952" w14:textId="77777777"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</w:tr>
      <w:tr w:rsidR="001A7702" w:rsidRPr="00673A67" w14:paraId="10156B0E" w14:textId="77777777" w:rsidTr="00D04878">
        <w:trPr>
          <w:trHeight w:val="1256"/>
        </w:trPr>
        <w:tc>
          <w:tcPr>
            <w:tcW w:w="3103" w:type="dxa"/>
            <w:gridSpan w:val="2"/>
            <w:tcBorders>
              <w:bottom w:val="single" w:sz="4" w:space="0" w:color="auto"/>
            </w:tcBorders>
          </w:tcPr>
          <w:p w14:paraId="0F275660" w14:textId="77777777"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bookmarkStart w:id="88" w:name="_Toc156487115"/>
            <w:r w:rsidRPr="00673A67">
              <w:rPr>
                <w:bCs w:val="0"/>
                <w:sz w:val="24"/>
                <w:szCs w:val="24"/>
                <w:lang w:val="ru-RU"/>
              </w:rPr>
              <w:t>Тема 1.6. Финансово-экономические аспекты деятельности инфраструктуры отрасли</w:t>
            </w:r>
            <w:bookmarkEnd w:id="88"/>
          </w:p>
        </w:tc>
        <w:tc>
          <w:tcPr>
            <w:tcW w:w="9781" w:type="dxa"/>
            <w:gridSpan w:val="3"/>
            <w:vAlign w:val="center"/>
          </w:tcPr>
          <w:p w14:paraId="7329698D" w14:textId="77777777" w:rsidR="00D04878" w:rsidRDefault="001A7702" w:rsidP="00D04878">
            <w:pPr>
              <w:pStyle w:val="110"/>
              <w:tabs>
                <w:tab w:val="left" w:pos="721"/>
              </w:tabs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bookmarkStart w:id="89" w:name="_Toc156487116"/>
            <w:r w:rsidRPr="00673A67">
              <w:rPr>
                <w:bCs w:val="0"/>
                <w:sz w:val="24"/>
                <w:szCs w:val="24"/>
                <w:lang w:val="ru-RU"/>
              </w:rPr>
              <w:t>Самостоятельная работа обучающихся.</w:t>
            </w:r>
            <w:bookmarkEnd w:id="89"/>
          </w:p>
          <w:p w14:paraId="16C34DC5" w14:textId="77777777" w:rsidR="00D04878" w:rsidRDefault="001A7702" w:rsidP="00D04878">
            <w:pPr>
              <w:pStyle w:val="110"/>
              <w:tabs>
                <w:tab w:val="left" w:pos="721"/>
              </w:tabs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bookmarkStart w:id="90" w:name="_Toc156487117"/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Изучение тем:</w:t>
            </w:r>
            <w:bookmarkEnd w:id="90"/>
          </w:p>
          <w:p w14:paraId="5D8B48AB" w14:textId="77777777"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bookmarkStart w:id="91" w:name="_Toc156487118"/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Основные средства. Показатели эффективного использования основных средств. Оборотные средства. Показатели эффективного использования оборотных средств. Производственно-финансовый план. Качественные и количественные показатели. Издержки. Прибыль: сущность, источники, виды. Численность работников. Виды расходы. Планирование расходов. Расходы для всех видов работ. Себестоимость продукции. Деятельность производства. Виды учета. Методика проведения анализа технико-экономических показателей производственной деятельности ж/д предприятия.</w:t>
            </w:r>
            <w:bookmarkEnd w:id="91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36FBA9D" w14:textId="77777777" w:rsidR="001A7702" w:rsidRPr="00673A67" w:rsidRDefault="00A04407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 w:val="0"/>
                <w:bCs w:val="0"/>
                <w:sz w:val="24"/>
                <w:szCs w:val="24"/>
              </w:rPr>
            </w:pPr>
            <w:bookmarkStart w:id="92" w:name="_Toc156487119"/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13</w:t>
            </w:r>
            <w:bookmarkEnd w:id="92"/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056E17E" w14:textId="77777777"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</w:tr>
      <w:tr w:rsidR="00A04407" w:rsidRPr="00673A67" w14:paraId="2D389C4A" w14:textId="77777777" w:rsidTr="00D04878">
        <w:trPr>
          <w:trHeight w:val="964"/>
        </w:trPr>
        <w:tc>
          <w:tcPr>
            <w:tcW w:w="3103" w:type="dxa"/>
            <w:gridSpan w:val="2"/>
          </w:tcPr>
          <w:p w14:paraId="20B8A81E" w14:textId="77777777" w:rsidR="00A04407" w:rsidRPr="00673A67" w:rsidRDefault="00A04407" w:rsidP="00D04878">
            <w:pPr>
              <w:pStyle w:val="110"/>
              <w:tabs>
                <w:tab w:val="left" w:pos="721"/>
              </w:tabs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bookmarkStart w:id="93" w:name="_Toc156487120"/>
            <w:r w:rsidRPr="00673A67">
              <w:rPr>
                <w:bCs w:val="0"/>
                <w:sz w:val="24"/>
                <w:szCs w:val="24"/>
                <w:lang w:val="ru-RU"/>
              </w:rPr>
              <w:t xml:space="preserve">Тема 1.7 </w:t>
            </w:r>
            <w:proofErr w:type="gramStart"/>
            <w:r w:rsidRPr="00673A67">
              <w:rPr>
                <w:bCs w:val="0"/>
                <w:sz w:val="24"/>
                <w:szCs w:val="24"/>
                <w:lang w:val="ru-RU"/>
              </w:rPr>
              <w:t>Безопасность  труда</w:t>
            </w:r>
            <w:proofErr w:type="gramEnd"/>
            <w:r w:rsidRPr="00673A67">
              <w:rPr>
                <w:bCs w:val="0"/>
                <w:sz w:val="24"/>
                <w:szCs w:val="24"/>
                <w:lang w:val="ru-RU"/>
              </w:rPr>
              <w:t xml:space="preserve"> при организации работ коллектива исполнителей</w:t>
            </w:r>
            <w:bookmarkEnd w:id="93"/>
          </w:p>
        </w:tc>
        <w:tc>
          <w:tcPr>
            <w:tcW w:w="9781" w:type="dxa"/>
            <w:gridSpan w:val="3"/>
            <w:vAlign w:val="center"/>
          </w:tcPr>
          <w:p w14:paraId="67164AEE" w14:textId="77777777" w:rsidR="00A04407" w:rsidRPr="00673A67" w:rsidRDefault="00A04407" w:rsidP="00673A67">
            <w:pPr>
              <w:pStyle w:val="110"/>
              <w:tabs>
                <w:tab w:val="left" w:pos="721"/>
              </w:tabs>
              <w:ind w:left="0"/>
              <w:rPr>
                <w:b w:val="0"/>
                <w:bCs w:val="0"/>
                <w:sz w:val="24"/>
                <w:szCs w:val="24"/>
                <w:lang w:val="ru-RU"/>
              </w:rPr>
            </w:pPr>
            <w:bookmarkStart w:id="94" w:name="_Toc156487121"/>
            <w:r w:rsidRPr="00673A67">
              <w:rPr>
                <w:bCs w:val="0"/>
                <w:sz w:val="24"/>
                <w:szCs w:val="24"/>
                <w:lang w:val="ru-RU"/>
              </w:rPr>
              <w:t xml:space="preserve">Самостоятельная работа обучающихся. </w:t>
            </w: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Изучение тем: Основные понятия охраны труда. Виды инструктажа по ОТ и ТБ. Правила внутреннего распорядка на ж/д предприятии.   Правила противопожарной, экологической и электробезопасности. Ответственность за нарушение требований ОТ и ТБ.</w:t>
            </w:r>
            <w:bookmarkEnd w:id="94"/>
          </w:p>
        </w:tc>
        <w:tc>
          <w:tcPr>
            <w:tcW w:w="992" w:type="dxa"/>
            <w:vAlign w:val="center"/>
          </w:tcPr>
          <w:p w14:paraId="5D4589F7" w14:textId="77777777" w:rsidR="00A04407" w:rsidRPr="00673A67" w:rsidRDefault="00A04407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bookmarkStart w:id="95" w:name="_Toc156487122"/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13</w:t>
            </w:r>
            <w:bookmarkEnd w:id="95"/>
          </w:p>
        </w:tc>
        <w:tc>
          <w:tcPr>
            <w:tcW w:w="1256" w:type="dxa"/>
            <w:shd w:val="clear" w:color="auto" w:fill="D9D9D9" w:themeFill="background1" w:themeFillShade="D9"/>
          </w:tcPr>
          <w:p w14:paraId="4FCAAC16" w14:textId="77777777" w:rsidR="00A04407" w:rsidRPr="00673A67" w:rsidRDefault="00A04407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</w:tr>
      <w:tr w:rsidR="001A7702" w:rsidRPr="00673A67" w14:paraId="651F09F0" w14:textId="77777777" w:rsidTr="00D04878">
        <w:trPr>
          <w:trHeight w:val="708"/>
        </w:trPr>
        <w:tc>
          <w:tcPr>
            <w:tcW w:w="3103" w:type="dxa"/>
            <w:gridSpan w:val="2"/>
            <w:vMerge w:val="restart"/>
          </w:tcPr>
          <w:p w14:paraId="6FD0839E" w14:textId="77777777"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bookmarkStart w:id="96" w:name="_Toc156487123"/>
            <w:r w:rsidRPr="00673A67">
              <w:rPr>
                <w:bCs w:val="0"/>
                <w:sz w:val="24"/>
                <w:szCs w:val="24"/>
                <w:lang w:val="ru-RU"/>
              </w:rPr>
              <w:t>Тема 1.8 Техническая и управленческая документация</w:t>
            </w:r>
            <w:bookmarkEnd w:id="96"/>
          </w:p>
        </w:tc>
        <w:tc>
          <w:tcPr>
            <w:tcW w:w="709" w:type="dxa"/>
            <w:vAlign w:val="center"/>
          </w:tcPr>
          <w:p w14:paraId="2D564234" w14:textId="77777777" w:rsidR="001A7702" w:rsidRPr="00673A67" w:rsidRDefault="00A04407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bookmarkStart w:id="97" w:name="_Toc156487124"/>
            <w:r w:rsidRPr="00673A67">
              <w:rPr>
                <w:bCs w:val="0"/>
                <w:sz w:val="24"/>
                <w:szCs w:val="24"/>
                <w:lang w:val="ru-RU"/>
              </w:rPr>
              <w:t>16</w:t>
            </w:r>
            <w:bookmarkEnd w:id="97"/>
          </w:p>
        </w:tc>
        <w:tc>
          <w:tcPr>
            <w:tcW w:w="9072" w:type="dxa"/>
            <w:gridSpan w:val="2"/>
            <w:vAlign w:val="center"/>
          </w:tcPr>
          <w:p w14:paraId="61369DD4" w14:textId="77777777"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bookmarkStart w:id="98" w:name="_Toc156487125"/>
            <w:r w:rsidRPr="00673A67">
              <w:rPr>
                <w:bCs w:val="0"/>
                <w:sz w:val="24"/>
                <w:szCs w:val="24"/>
                <w:lang w:val="ru-RU"/>
              </w:rPr>
              <w:t>Техническая документация на ж/д предприятии.</w:t>
            </w:r>
            <w:bookmarkEnd w:id="98"/>
          </w:p>
          <w:p w14:paraId="0751BF29" w14:textId="77777777"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rPr>
                <w:b w:val="0"/>
                <w:bCs w:val="0"/>
                <w:sz w:val="24"/>
                <w:szCs w:val="24"/>
                <w:lang w:val="ru-RU"/>
              </w:rPr>
            </w:pPr>
            <w:bookmarkStart w:id="99" w:name="_Toc156487126"/>
            <w:r w:rsidRPr="00673A67">
              <w:rPr>
                <w:bCs w:val="0"/>
                <w:sz w:val="24"/>
                <w:szCs w:val="24"/>
                <w:lang w:val="ru-RU"/>
              </w:rPr>
              <w:t>Содержание учебного материала.</w:t>
            </w: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 xml:space="preserve"> Перечень, порядок составления и оформления технической документации.</w:t>
            </w:r>
            <w:bookmarkEnd w:id="99"/>
          </w:p>
        </w:tc>
        <w:tc>
          <w:tcPr>
            <w:tcW w:w="992" w:type="dxa"/>
            <w:vAlign w:val="center"/>
          </w:tcPr>
          <w:p w14:paraId="661F4602" w14:textId="77777777" w:rsidR="001A7702" w:rsidRPr="00673A67" w:rsidRDefault="00A04407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bookmarkStart w:id="100" w:name="_Toc156487127"/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1</w:t>
            </w:r>
            <w:bookmarkEnd w:id="100"/>
          </w:p>
        </w:tc>
        <w:tc>
          <w:tcPr>
            <w:tcW w:w="1256" w:type="dxa"/>
            <w:shd w:val="clear" w:color="auto" w:fill="D9D9D9" w:themeFill="background1" w:themeFillShade="D9"/>
            <w:vAlign w:val="center"/>
          </w:tcPr>
          <w:p w14:paraId="58CDAAD1" w14:textId="77777777"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bookmarkStart w:id="101" w:name="_Toc156487128"/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  <w:bookmarkEnd w:id="101"/>
          </w:p>
        </w:tc>
      </w:tr>
      <w:tr w:rsidR="001A7702" w:rsidRPr="00673A67" w14:paraId="2DA20AAB" w14:textId="77777777" w:rsidTr="00D04878">
        <w:trPr>
          <w:trHeight w:val="390"/>
        </w:trPr>
        <w:tc>
          <w:tcPr>
            <w:tcW w:w="3103" w:type="dxa"/>
            <w:gridSpan w:val="2"/>
            <w:vMerge/>
          </w:tcPr>
          <w:p w14:paraId="72CD193F" w14:textId="77777777"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14E76A7" w14:textId="77777777" w:rsidR="001A7702" w:rsidRPr="00673A67" w:rsidRDefault="00A04407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bookmarkStart w:id="102" w:name="_Toc156487129"/>
            <w:r w:rsidRPr="00673A67">
              <w:rPr>
                <w:bCs w:val="0"/>
                <w:sz w:val="24"/>
                <w:szCs w:val="24"/>
                <w:lang w:val="ru-RU"/>
              </w:rPr>
              <w:t>17-18</w:t>
            </w:r>
            <w:bookmarkEnd w:id="102"/>
          </w:p>
        </w:tc>
        <w:tc>
          <w:tcPr>
            <w:tcW w:w="9072" w:type="dxa"/>
            <w:gridSpan w:val="2"/>
            <w:vAlign w:val="center"/>
          </w:tcPr>
          <w:p w14:paraId="7A2ACCBD" w14:textId="77777777"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bookmarkStart w:id="103" w:name="_Toc156487130"/>
            <w:r w:rsidRPr="00673A67">
              <w:rPr>
                <w:bCs w:val="0"/>
                <w:sz w:val="24"/>
                <w:szCs w:val="24"/>
                <w:lang w:val="ru-RU"/>
              </w:rPr>
              <w:t xml:space="preserve">Практическая работа №5. </w:t>
            </w: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Заполнить техническую и управленческую документацию по производственному подразделению.</w:t>
            </w:r>
            <w:bookmarkEnd w:id="103"/>
          </w:p>
        </w:tc>
        <w:tc>
          <w:tcPr>
            <w:tcW w:w="992" w:type="dxa"/>
            <w:vAlign w:val="center"/>
          </w:tcPr>
          <w:p w14:paraId="56FD7A53" w14:textId="77777777"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bookmarkStart w:id="104" w:name="_Toc156487131"/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  <w:bookmarkEnd w:id="104"/>
          </w:p>
        </w:tc>
        <w:tc>
          <w:tcPr>
            <w:tcW w:w="1256" w:type="dxa"/>
            <w:shd w:val="clear" w:color="auto" w:fill="D9D9D9" w:themeFill="background1" w:themeFillShade="D9"/>
            <w:vAlign w:val="center"/>
          </w:tcPr>
          <w:p w14:paraId="554AB22B" w14:textId="77777777"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bookmarkStart w:id="105" w:name="_Toc156487132"/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  <w:bookmarkEnd w:id="105"/>
          </w:p>
        </w:tc>
      </w:tr>
      <w:tr w:rsidR="001A7702" w:rsidRPr="00673A67" w14:paraId="61CED1C5" w14:textId="77777777" w:rsidTr="00D04878">
        <w:trPr>
          <w:trHeight w:val="708"/>
        </w:trPr>
        <w:tc>
          <w:tcPr>
            <w:tcW w:w="3103" w:type="dxa"/>
            <w:gridSpan w:val="2"/>
            <w:vMerge/>
          </w:tcPr>
          <w:p w14:paraId="3C7FFCF1" w14:textId="77777777"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781" w:type="dxa"/>
            <w:gridSpan w:val="3"/>
            <w:vAlign w:val="center"/>
          </w:tcPr>
          <w:p w14:paraId="15177395" w14:textId="77777777"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rPr>
                <w:bCs w:val="0"/>
                <w:sz w:val="24"/>
                <w:szCs w:val="24"/>
                <w:lang w:val="ru-RU"/>
              </w:rPr>
            </w:pPr>
            <w:bookmarkStart w:id="106" w:name="_Toc156487133"/>
            <w:r w:rsidRPr="00673A67">
              <w:rPr>
                <w:bCs w:val="0"/>
                <w:sz w:val="24"/>
                <w:szCs w:val="24"/>
                <w:lang w:val="ru-RU"/>
              </w:rPr>
              <w:t xml:space="preserve">Самостоятельная работа обучающихся. </w:t>
            </w: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Изучение тем: Техническая документация на ж/д предприятии. Управленческая документация.</w:t>
            </w:r>
            <w:bookmarkEnd w:id="106"/>
          </w:p>
        </w:tc>
        <w:tc>
          <w:tcPr>
            <w:tcW w:w="992" w:type="dxa"/>
            <w:vAlign w:val="center"/>
          </w:tcPr>
          <w:p w14:paraId="3FB9E04A" w14:textId="77777777"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bookmarkStart w:id="107" w:name="_Toc156487134"/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1</w:t>
            </w:r>
            <w:r w:rsidR="00A04407" w:rsidRPr="00673A67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  <w:bookmarkEnd w:id="107"/>
          </w:p>
        </w:tc>
        <w:tc>
          <w:tcPr>
            <w:tcW w:w="1256" w:type="dxa"/>
            <w:shd w:val="clear" w:color="auto" w:fill="D9D9D9" w:themeFill="background1" w:themeFillShade="D9"/>
          </w:tcPr>
          <w:p w14:paraId="58DE4375" w14:textId="77777777"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</w:tr>
      <w:tr w:rsidR="001A7702" w:rsidRPr="00673A67" w14:paraId="050DBE8F" w14:textId="77777777" w:rsidTr="00D04878">
        <w:trPr>
          <w:trHeight w:val="815"/>
        </w:trPr>
        <w:tc>
          <w:tcPr>
            <w:tcW w:w="3103" w:type="dxa"/>
            <w:gridSpan w:val="2"/>
            <w:vMerge w:val="restart"/>
          </w:tcPr>
          <w:p w14:paraId="56524C7B" w14:textId="77777777"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bookmarkStart w:id="108" w:name="_Toc156487135"/>
            <w:r w:rsidRPr="00673A67">
              <w:rPr>
                <w:bCs w:val="0"/>
                <w:sz w:val="24"/>
                <w:szCs w:val="24"/>
                <w:lang w:val="ru-RU"/>
              </w:rPr>
              <w:t>Тема 1.9 Планирование деятельности и управление предприятием</w:t>
            </w:r>
            <w:bookmarkEnd w:id="108"/>
          </w:p>
        </w:tc>
        <w:tc>
          <w:tcPr>
            <w:tcW w:w="709" w:type="dxa"/>
            <w:vAlign w:val="center"/>
          </w:tcPr>
          <w:p w14:paraId="2E4CE353" w14:textId="77777777" w:rsidR="001A7702" w:rsidRPr="00673A67" w:rsidRDefault="00A04407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bookmarkStart w:id="109" w:name="_Toc156487136"/>
            <w:r w:rsidRPr="00673A67">
              <w:rPr>
                <w:bCs w:val="0"/>
                <w:sz w:val="24"/>
                <w:szCs w:val="24"/>
                <w:lang w:val="ru-RU"/>
              </w:rPr>
              <w:t>19-20</w:t>
            </w:r>
            <w:bookmarkEnd w:id="109"/>
          </w:p>
        </w:tc>
        <w:tc>
          <w:tcPr>
            <w:tcW w:w="9072" w:type="dxa"/>
            <w:gridSpan w:val="2"/>
            <w:vAlign w:val="center"/>
          </w:tcPr>
          <w:p w14:paraId="56B9BC6B" w14:textId="77777777"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rPr>
                <w:bCs w:val="0"/>
                <w:sz w:val="24"/>
                <w:szCs w:val="24"/>
                <w:lang w:val="ru-RU"/>
              </w:rPr>
            </w:pPr>
            <w:bookmarkStart w:id="110" w:name="_Toc156487137"/>
            <w:r w:rsidRPr="00673A67">
              <w:rPr>
                <w:bCs w:val="0"/>
                <w:sz w:val="24"/>
                <w:szCs w:val="24"/>
                <w:lang w:val="ru-RU"/>
              </w:rPr>
              <w:t>Планирование работы предприятия.</w:t>
            </w:r>
            <w:bookmarkEnd w:id="110"/>
          </w:p>
          <w:p w14:paraId="2E7E49D6" w14:textId="77777777"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bookmarkStart w:id="111" w:name="_Toc156487138"/>
            <w:r w:rsidRPr="00673A67">
              <w:rPr>
                <w:bCs w:val="0"/>
                <w:sz w:val="24"/>
                <w:szCs w:val="24"/>
                <w:lang w:val="ru-RU"/>
              </w:rPr>
              <w:t xml:space="preserve">Содержание учебного материала. </w:t>
            </w: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Сущность и основные принципы планирования. Система планов предприятия.</w:t>
            </w:r>
            <w:bookmarkEnd w:id="111"/>
          </w:p>
        </w:tc>
        <w:tc>
          <w:tcPr>
            <w:tcW w:w="992" w:type="dxa"/>
            <w:vAlign w:val="center"/>
          </w:tcPr>
          <w:p w14:paraId="3DE35EF9" w14:textId="77777777"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bookmarkStart w:id="112" w:name="_Toc156487139"/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  <w:bookmarkEnd w:id="112"/>
          </w:p>
        </w:tc>
        <w:tc>
          <w:tcPr>
            <w:tcW w:w="1256" w:type="dxa"/>
            <w:shd w:val="clear" w:color="auto" w:fill="D9D9D9" w:themeFill="background1" w:themeFillShade="D9"/>
          </w:tcPr>
          <w:p w14:paraId="56BF5431" w14:textId="77777777"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rPr>
                <w:b w:val="0"/>
                <w:bCs w:val="0"/>
                <w:sz w:val="24"/>
                <w:szCs w:val="24"/>
                <w:lang w:val="ru-RU"/>
              </w:rPr>
            </w:pPr>
            <w:bookmarkStart w:id="113" w:name="_Toc156487140"/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  <w:bookmarkEnd w:id="113"/>
          </w:p>
        </w:tc>
      </w:tr>
      <w:tr w:rsidR="001A7702" w:rsidRPr="00673A67" w14:paraId="129857A5" w14:textId="77777777" w:rsidTr="00D04878">
        <w:trPr>
          <w:trHeight w:val="397"/>
        </w:trPr>
        <w:tc>
          <w:tcPr>
            <w:tcW w:w="3103" w:type="dxa"/>
            <w:gridSpan w:val="2"/>
            <w:vMerge/>
          </w:tcPr>
          <w:p w14:paraId="7B5436DB" w14:textId="77777777"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8C977A0" w14:textId="77777777" w:rsidR="001A7702" w:rsidRPr="00673A67" w:rsidRDefault="00A04407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bookmarkStart w:id="114" w:name="_Toc156487141"/>
            <w:r w:rsidRPr="00673A67">
              <w:rPr>
                <w:bCs w:val="0"/>
                <w:sz w:val="24"/>
                <w:szCs w:val="24"/>
                <w:lang w:val="ru-RU"/>
              </w:rPr>
              <w:t>21</w:t>
            </w:r>
            <w:bookmarkEnd w:id="114"/>
          </w:p>
        </w:tc>
        <w:tc>
          <w:tcPr>
            <w:tcW w:w="9072" w:type="dxa"/>
            <w:gridSpan w:val="2"/>
            <w:vAlign w:val="center"/>
          </w:tcPr>
          <w:p w14:paraId="13FF2FEF" w14:textId="77777777"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rPr>
                <w:bCs w:val="0"/>
                <w:sz w:val="24"/>
                <w:szCs w:val="24"/>
                <w:lang w:val="ru-RU"/>
              </w:rPr>
            </w:pPr>
            <w:bookmarkStart w:id="115" w:name="_Toc156487142"/>
            <w:r w:rsidRPr="00673A67">
              <w:rPr>
                <w:bCs w:val="0"/>
                <w:sz w:val="24"/>
                <w:szCs w:val="24"/>
                <w:lang w:val="ru-RU"/>
              </w:rPr>
              <w:t xml:space="preserve">Практическая работа №6. </w:t>
            </w: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Составить организационную структуру управления ж/д предприятием.</w:t>
            </w:r>
            <w:bookmarkEnd w:id="115"/>
          </w:p>
        </w:tc>
        <w:tc>
          <w:tcPr>
            <w:tcW w:w="992" w:type="dxa"/>
            <w:vAlign w:val="center"/>
          </w:tcPr>
          <w:p w14:paraId="3FDEB280" w14:textId="77777777" w:rsidR="001A7702" w:rsidRPr="00673A67" w:rsidRDefault="00A04407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bookmarkStart w:id="116" w:name="_Toc156487143"/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1</w:t>
            </w:r>
            <w:bookmarkEnd w:id="116"/>
          </w:p>
        </w:tc>
        <w:tc>
          <w:tcPr>
            <w:tcW w:w="1256" w:type="dxa"/>
            <w:shd w:val="clear" w:color="auto" w:fill="D9D9D9" w:themeFill="background1" w:themeFillShade="D9"/>
          </w:tcPr>
          <w:p w14:paraId="5D72A7B3" w14:textId="77777777"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rPr>
                <w:b w:val="0"/>
                <w:bCs w:val="0"/>
                <w:sz w:val="24"/>
                <w:szCs w:val="24"/>
                <w:lang w:val="ru-RU"/>
              </w:rPr>
            </w:pPr>
            <w:bookmarkStart w:id="117" w:name="_Toc156487144"/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  <w:bookmarkEnd w:id="117"/>
          </w:p>
        </w:tc>
      </w:tr>
      <w:tr w:rsidR="001A7702" w:rsidRPr="00673A67" w14:paraId="442B986D" w14:textId="77777777" w:rsidTr="00D04878">
        <w:trPr>
          <w:trHeight w:val="960"/>
        </w:trPr>
        <w:tc>
          <w:tcPr>
            <w:tcW w:w="3103" w:type="dxa"/>
            <w:gridSpan w:val="2"/>
            <w:vMerge/>
          </w:tcPr>
          <w:p w14:paraId="796711B4" w14:textId="77777777"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781" w:type="dxa"/>
            <w:gridSpan w:val="3"/>
            <w:vAlign w:val="center"/>
          </w:tcPr>
          <w:p w14:paraId="021F3283" w14:textId="77777777" w:rsidR="00D04878" w:rsidRDefault="001A7702" w:rsidP="00673A67">
            <w:pPr>
              <w:pStyle w:val="110"/>
              <w:tabs>
                <w:tab w:val="left" w:pos="721"/>
              </w:tabs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bookmarkStart w:id="118" w:name="_Toc156487145"/>
            <w:r w:rsidRPr="00673A67">
              <w:rPr>
                <w:bCs w:val="0"/>
                <w:sz w:val="24"/>
                <w:szCs w:val="24"/>
                <w:lang w:val="ru-RU"/>
              </w:rPr>
              <w:t>Самостоятельная работа обучающихся.</w:t>
            </w:r>
            <w:bookmarkEnd w:id="118"/>
          </w:p>
          <w:p w14:paraId="01E1727B" w14:textId="77777777" w:rsidR="00D04878" w:rsidRDefault="001A7702" w:rsidP="00673A67">
            <w:pPr>
              <w:pStyle w:val="110"/>
              <w:tabs>
                <w:tab w:val="left" w:pos="721"/>
              </w:tabs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bookmarkStart w:id="119" w:name="_Toc156487146"/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Изучение тем:</w:t>
            </w:r>
            <w:bookmarkEnd w:id="119"/>
          </w:p>
          <w:p w14:paraId="40F19694" w14:textId="77777777"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bookmarkStart w:id="120" w:name="_Toc156487147"/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Планирование работы предприятия. Бизнес-план. Эффективность производства. Аппарат управления ж/д предприятия. Управление цехом, участком. Стратегия развития предприятия. Ценовая политика. Конкурентоспособность предприятия.</w:t>
            </w:r>
            <w:bookmarkEnd w:id="120"/>
          </w:p>
        </w:tc>
        <w:tc>
          <w:tcPr>
            <w:tcW w:w="992" w:type="dxa"/>
            <w:vAlign w:val="center"/>
          </w:tcPr>
          <w:p w14:paraId="0F2A7797" w14:textId="77777777"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bookmarkStart w:id="121" w:name="_Toc156487148"/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1</w:t>
            </w:r>
            <w:r w:rsidR="00A04407" w:rsidRPr="00673A67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  <w:bookmarkEnd w:id="121"/>
          </w:p>
        </w:tc>
        <w:tc>
          <w:tcPr>
            <w:tcW w:w="1256" w:type="dxa"/>
            <w:shd w:val="clear" w:color="auto" w:fill="D9D9D9" w:themeFill="background1" w:themeFillShade="D9"/>
          </w:tcPr>
          <w:p w14:paraId="6B3AA728" w14:textId="77777777"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</w:tr>
      <w:tr w:rsidR="001A7702" w:rsidRPr="00673A67" w14:paraId="29C11498" w14:textId="77777777" w:rsidTr="00D04878">
        <w:trPr>
          <w:trHeight w:val="691"/>
        </w:trPr>
        <w:tc>
          <w:tcPr>
            <w:tcW w:w="3103" w:type="dxa"/>
            <w:gridSpan w:val="2"/>
            <w:vMerge w:val="restart"/>
          </w:tcPr>
          <w:p w14:paraId="578360D8" w14:textId="77777777"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bookmarkStart w:id="122" w:name="_Toc156487149"/>
            <w:r w:rsidRPr="00673A67">
              <w:rPr>
                <w:bCs w:val="0"/>
                <w:sz w:val="24"/>
                <w:szCs w:val="24"/>
                <w:lang w:val="ru-RU"/>
              </w:rPr>
              <w:t>Тема 1.10 Контроль и оценка качества работ исполнителей</w:t>
            </w:r>
            <w:bookmarkEnd w:id="122"/>
          </w:p>
        </w:tc>
        <w:tc>
          <w:tcPr>
            <w:tcW w:w="709" w:type="dxa"/>
            <w:tcBorders>
              <w:bottom w:val="single" w:sz="18" w:space="0" w:color="auto"/>
            </w:tcBorders>
            <w:vAlign w:val="center"/>
          </w:tcPr>
          <w:p w14:paraId="662710BD" w14:textId="77777777" w:rsidR="001A7702" w:rsidRPr="00673A67" w:rsidRDefault="00A04407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bookmarkStart w:id="123" w:name="_Toc156487150"/>
            <w:r w:rsidRPr="00673A67">
              <w:rPr>
                <w:bCs w:val="0"/>
                <w:sz w:val="24"/>
                <w:szCs w:val="24"/>
                <w:lang w:val="ru-RU"/>
              </w:rPr>
              <w:t>22</w:t>
            </w:r>
            <w:bookmarkEnd w:id="123"/>
          </w:p>
        </w:tc>
        <w:tc>
          <w:tcPr>
            <w:tcW w:w="9072" w:type="dxa"/>
            <w:gridSpan w:val="2"/>
            <w:tcBorders>
              <w:bottom w:val="single" w:sz="18" w:space="0" w:color="auto"/>
            </w:tcBorders>
            <w:vAlign w:val="center"/>
          </w:tcPr>
          <w:p w14:paraId="03BA0D70" w14:textId="77777777"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bookmarkStart w:id="124" w:name="_Toc156487151"/>
            <w:r w:rsidRPr="00673A67">
              <w:rPr>
                <w:bCs w:val="0"/>
                <w:sz w:val="24"/>
                <w:szCs w:val="24"/>
                <w:lang w:val="ru-RU"/>
              </w:rPr>
              <w:t>Осуществление руководства работой участков.</w:t>
            </w:r>
            <w:bookmarkEnd w:id="124"/>
          </w:p>
          <w:p w14:paraId="13A22EF2" w14:textId="77777777"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rPr>
                <w:b w:val="0"/>
                <w:bCs w:val="0"/>
                <w:sz w:val="24"/>
                <w:szCs w:val="24"/>
                <w:lang w:val="ru-RU"/>
              </w:rPr>
            </w:pPr>
            <w:bookmarkStart w:id="125" w:name="_Toc156487152"/>
            <w:r w:rsidRPr="00673A67">
              <w:rPr>
                <w:bCs w:val="0"/>
                <w:sz w:val="24"/>
                <w:szCs w:val="24"/>
                <w:lang w:val="ru-RU"/>
              </w:rPr>
              <w:t xml:space="preserve">Содержание учебного материала. </w:t>
            </w: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Централизованное управление производством технического обслуживания и текущего ремонта составов. Формирование производственных комплексов по технологическому принципу технического обслуживания и текущего ремонта составов.</w:t>
            </w:r>
            <w:bookmarkEnd w:id="125"/>
          </w:p>
        </w:tc>
        <w:tc>
          <w:tcPr>
            <w:tcW w:w="992" w:type="dxa"/>
            <w:tcBorders>
              <w:bottom w:val="single" w:sz="18" w:space="0" w:color="auto"/>
            </w:tcBorders>
            <w:vAlign w:val="center"/>
          </w:tcPr>
          <w:p w14:paraId="4FEFC8AA" w14:textId="77777777" w:rsidR="001A7702" w:rsidRPr="00673A67" w:rsidRDefault="00A04407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bookmarkStart w:id="126" w:name="_Toc156487153"/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1</w:t>
            </w:r>
            <w:bookmarkEnd w:id="126"/>
          </w:p>
        </w:tc>
        <w:tc>
          <w:tcPr>
            <w:tcW w:w="1256" w:type="dxa"/>
            <w:tcBorders>
              <w:bottom w:val="single" w:sz="18" w:space="0" w:color="auto"/>
            </w:tcBorders>
            <w:shd w:val="clear" w:color="auto" w:fill="D9D9D9" w:themeFill="background1" w:themeFillShade="D9"/>
          </w:tcPr>
          <w:p w14:paraId="3CF1F7ED" w14:textId="77777777"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rPr>
                <w:b w:val="0"/>
                <w:bCs w:val="0"/>
                <w:sz w:val="24"/>
                <w:szCs w:val="24"/>
                <w:lang w:val="ru-RU"/>
              </w:rPr>
            </w:pPr>
            <w:bookmarkStart w:id="127" w:name="_Toc156487154"/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  <w:bookmarkEnd w:id="127"/>
          </w:p>
        </w:tc>
      </w:tr>
      <w:tr w:rsidR="001A7702" w:rsidRPr="00673A67" w14:paraId="4DDF02DE" w14:textId="77777777" w:rsidTr="00D04878">
        <w:trPr>
          <w:trHeight w:val="691"/>
        </w:trPr>
        <w:tc>
          <w:tcPr>
            <w:tcW w:w="3103" w:type="dxa"/>
            <w:gridSpan w:val="2"/>
            <w:vMerge/>
          </w:tcPr>
          <w:p w14:paraId="6F3FC85C" w14:textId="77777777"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781" w:type="dxa"/>
            <w:gridSpan w:val="3"/>
            <w:tcBorders>
              <w:top w:val="single" w:sz="18" w:space="0" w:color="auto"/>
            </w:tcBorders>
            <w:vAlign w:val="center"/>
          </w:tcPr>
          <w:p w14:paraId="7CF653A6" w14:textId="77777777" w:rsidR="00D04878" w:rsidRDefault="001A7702" w:rsidP="00673A67">
            <w:pPr>
              <w:pStyle w:val="110"/>
              <w:tabs>
                <w:tab w:val="left" w:pos="721"/>
              </w:tabs>
              <w:ind w:left="0"/>
              <w:rPr>
                <w:bCs w:val="0"/>
                <w:sz w:val="24"/>
                <w:szCs w:val="24"/>
                <w:lang w:val="ru-RU"/>
              </w:rPr>
            </w:pPr>
            <w:bookmarkStart w:id="128" w:name="_Toc156487155"/>
            <w:r w:rsidRPr="00673A67">
              <w:rPr>
                <w:bCs w:val="0"/>
                <w:sz w:val="24"/>
                <w:szCs w:val="24"/>
                <w:lang w:val="ru-RU"/>
              </w:rPr>
              <w:t>Самостоятельная работа обучающихся.</w:t>
            </w:r>
            <w:bookmarkEnd w:id="128"/>
          </w:p>
          <w:p w14:paraId="10F40C9B" w14:textId="77777777" w:rsidR="00D04878" w:rsidRDefault="001A7702" w:rsidP="00D04878">
            <w:pPr>
              <w:pStyle w:val="110"/>
              <w:tabs>
                <w:tab w:val="left" w:pos="721"/>
              </w:tabs>
              <w:ind w:left="0"/>
              <w:rPr>
                <w:b w:val="0"/>
                <w:bCs w:val="0"/>
                <w:sz w:val="24"/>
                <w:szCs w:val="24"/>
                <w:lang w:val="ru-RU"/>
              </w:rPr>
            </w:pPr>
            <w:bookmarkStart w:id="129" w:name="_Toc156487156"/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Изучение</w:t>
            </w:r>
            <w:r w:rsidR="00D04878">
              <w:rPr>
                <w:b w:val="0"/>
                <w:bCs w:val="0"/>
                <w:sz w:val="24"/>
                <w:szCs w:val="24"/>
                <w:lang w:val="ru-RU"/>
              </w:rPr>
              <w:t xml:space="preserve"> тем</w:t>
            </w: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:</w:t>
            </w:r>
            <w:bookmarkEnd w:id="129"/>
          </w:p>
          <w:p w14:paraId="7D944F2D" w14:textId="77777777"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rPr>
                <w:bCs w:val="0"/>
                <w:sz w:val="24"/>
                <w:szCs w:val="24"/>
                <w:lang w:val="ru-RU"/>
              </w:rPr>
            </w:pPr>
            <w:bookmarkStart w:id="130" w:name="_Toc156487157"/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Осуществление руководства работой участков. Своевременная подготовка производства. Выполнение положений действующей системы менеджмента качества.</w:t>
            </w:r>
            <w:bookmarkEnd w:id="130"/>
          </w:p>
        </w:tc>
        <w:tc>
          <w:tcPr>
            <w:tcW w:w="992" w:type="dxa"/>
            <w:tcBorders>
              <w:top w:val="single" w:sz="18" w:space="0" w:color="auto"/>
            </w:tcBorders>
            <w:vAlign w:val="center"/>
          </w:tcPr>
          <w:p w14:paraId="3DAE6C61" w14:textId="77777777" w:rsidR="001A7702" w:rsidRPr="00673A67" w:rsidRDefault="00A04407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bookmarkStart w:id="131" w:name="_Toc156487158"/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14</w:t>
            </w:r>
            <w:bookmarkEnd w:id="131"/>
          </w:p>
        </w:tc>
        <w:tc>
          <w:tcPr>
            <w:tcW w:w="1256" w:type="dxa"/>
            <w:tcBorders>
              <w:top w:val="single" w:sz="18" w:space="0" w:color="auto"/>
            </w:tcBorders>
            <w:shd w:val="clear" w:color="auto" w:fill="D9D9D9" w:themeFill="background1" w:themeFillShade="D9"/>
          </w:tcPr>
          <w:p w14:paraId="6780A8F7" w14:textId="77777777"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</w:tr>
      <w:tr w:rsidR="001A7702" w:rsidRPr="00673A67" w14:paraId="2C915046" w14:textId="77777777" w:rsidTr="00D04878">
        <w:trPr>
          <w:trHeight w:val="145"/>
        </w:trPr>
        <w:tc>
          <w:tcPr>
            <w:tcW w:w="12884" w:type="dxa"/>
            <w:gridSpan w:val="5"/>
          </w:tcPr>
          <w:p w14:paraId="7F7DD124" w14:textId="77777777"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rPr>
                <w:bCs w:val="0"/>
                <w:sz w:val="24"/>
                <w:szCs w:val="24"/>
                <w:lang w:val="ru-RU"/>
              </w:rPr>
            </w:pPr>
            <w:bookmarkStart w:id="132" w:name="_Toc156487159"/>
            <w:r w:rsidRPr="00673A67">
              <w:rPr>
                <w:bCs w:val="0"/>
                <w:sz w:val="24"/>
                <w:szCs w:val="24"/>
                <w:lang w:val="ru-RU"/>
              </w:rPr>
              <w:t>Производственная практика (по профилю специальности)</w:t>
            </w:r>
            <w:bookmarkEnd w:id="132"/>
          </w:p>
          <w:p w14:paraId="18CD51C2" w14:textId="77777777"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rPr>
                <w:bCs w:val="0"/>
                <w:sz w:val="24"/>
                <w:szCs w:val="24"/>
                <w:lang w:val="ru-RU"/>
              </w:rPr>
            </w:pPr>
            <w:bookmarkStart w:id="133" w:name="_Toc156487160"/>
            <w:r w:rsidRPr="00673A67">
              <w:rPr>
                <w:bCs w:val="0"/>
                <w:sz w:val="24"/>
                <w:szCs w:val="24"/>
                <w:lang w:val="ru-RU"/>
              </w:rPr>
              <w:t>Виды работ:</w:t>
            </w:r>
            <w:bookmarkEnd w:id="133"/>
          </w:p>
          <w:p w14:paraId="17C646BC" w14:textId="77777777"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rPr>
                <w:b w:val="0"/>
                <w:bCs w:val="0"/>
                <w:sz w:val="24"/>
                <w:szCs w:val="24"/>
                <w:lang w:val="ru-RU"/>
              </w:rPr>
            </w:pPr>
            <w:bookmarkStart w:id="134" w:name="_Toc156487161"/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Наблюдение и оценка деятельности цехов и отделений локомотивного депо. Выполнение правил охраны труда.</w:t>
            </w:r>
            <w:bookmarkEnd w:id="134"/>
          </w:p>
          <w:p w14:paraId="2C946A2C" w14:textId="77777777"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rPr>
                <w:b w:val="0"/>
                <w:bCs w:val="0"/>
                <w:sz w:val="24"/>
                <w:szCs w:val="24"/>
                <w:lang w:val="ru-RU"/>
              </w:rPr>
            </w:pPr>
            <w:bookmarkStart w:id="135" w:name="_Toc156487162"/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Организация рабочих мест в бригаде с учетом совмещения профессий.</w:t>
            </w:r>
            <w:bookmarkEnd w:id="135"/>
          </w:p>
          <w:p w14:paraId="54B9E596" w14:textId="77777777"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rPr>
                <w:b w:val="0"/>
                <w:bCs w:val="0"/>
                <w:sz w:val="24"/>
                <w:szCs w:val="24"/>
                <w:lang w:val="ru-RU"/>
              </w:rPr>
            </w:pPr>
            <w:bookmarkStart w:id="136" w:name="_Toc156487163"/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Изучение должностных обязанностей и оперативной деятельности бригадира, мастера, машиниста-инструктора, дежурного по депо, нарядчика</w:t>
            </w:r>
            <w:bookmarkEnd w:id="136"/>
          </w:p>
        </w:tc>
        <w:tc>
          <w:tcPr>
            <w:tcW w:w="992" w:type="dxa"/>
            <w:vAlign w:val="center"/>
          </w:tcPr>
          <w:p w14:paraId="7AA98FE5" w14:textId="77777777" w:rsidR="001A7702" w:rsidRPr="00673A67" w:rsidRDefault="001320D7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bookmarkStart w:id="137" w:name="_Toc156487164"/>
            <w:r w:rsidRPr="00673A67">
              <w:rPr>
                <w:bCs w:val="0"/>
                <w:sz w:val="24"/>
                <w:szCs w:val="24"/>
                <w:lang w:val="ru-RU"/>
              </w:rPr>
              <w:t>144</w:t>
            </w:r>
            <w:bookmarkEnd w:id="137"/>
          </w:p>
        </w:tc>
        <w:tc>
          <w:tcPr>
            <w:tcW w:w="1256" w:type="dxa"/>
            <w:shd w:val="clear" w:color="auto" w:fill="D9D9D9" w:themeFill="background1" w:themeFillShade="D9"/>
          </w:tcPr>
          <w:p w14:paraId="56022D51" w14:textId="77777777"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</w:tr>
      <w:tr w:rsidR="001A7702" w:rsidRPr="00673A67" w14:paraId="66B1C685" w14:textId="77777777" w:rsidTr="00D04878">
        <w:trPr>
          <w:trHeight w:val="145"/>
        </w:trPr>
        <w:tc>
          <w:tcPr>
            <w:tcW w:w="15132" w:type="dxa"/>
            <w:gridSpan w:val="7"/>
          </w:tcPr>
          <w:p w14:paraId="5DC14AB8" w14:textId="77777777" w:rsidR="001A7702" w:rsidRPr="00673A67" w:rsidRDefault="001A7702" w:rsidP="00673A67">
            <w:pPr>
              <w:pStyle w:val="TableParagraph"/>
              <w:ind w:right="102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Примерная тематика курсовых</w:t>
            </w:r>
            <w:r w:rsidRPr="00673A67">
              <w:rPr>
                <w:rFonts w:ascii="Times New Roman" w:hAnsi="Times New Roman"/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работ</w:t>
            </w:r>
          </w:p>
          <w:p w14:paraId="5B5C6503" w14:textId="77777777" w:rsidR="001A7702" w:rsidRPr="00673A67" w:rsidRDefault="001A7702" w:rsidP="00673A67">
            <w:pPr>
              <w:pStyle w:val="TableParagraph"/>
              <w:spacing w:line="229" w:lineRule="exact"/>
              <w:ind w:right="102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Варианты индивидуальной части</w:t>
            </w:r>
            <w:r w:rsidRPr="00673A67">
              <w:rPr>
                <w:rFonts w:ascii="Times New Roman" w:hAnsi="Times New Roman"/>
                <w:spacing w:val="-23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проекта:</w:t>
            </w:r>
          </w:p>
          <w:p w14:paraId="029BFAB6" w14:textId="77777777" w:rsidR="001A7702" w:rsidRPr="00673A67" w:rsidRDefault="001A7702" w:rsidP="00673A67">
            <w:pPr>
              <w:pStyle w:val="TableParagraph"/>
              <w:ind w:right="371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Организация работы цеха по ремонту тягового подвижного состава в объеме ТР-1. </w:t>
            </w:r>
          </w:p>
          <w:p w14:paraId="34EDCAB2" w14:textId="77777777" w:rsidR="001A7702" w:rsidRPr="00673A67" w:rsidRDefault="001A7702" w:rsidP="00673A67">
            <w:pPr>
              <w:pStyle w:val="TableParagraph"/>
              <w:ind w:right="371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Организация работы цеха по ремонту тягового подвижного состава в объеме ТР-2. </w:t>
            </w:r>
          </w:p>
          <w:p w14:paraId="2185D972" w14:textId="77777777" w:rsidR="001A7702" w:rsidRPr="00673A67" w:rsidRDefault="001A7702" w:rsidP="00673A67">
            <w:pPr>
              <w:pStyle w:val="TableParagraph"/>
              <w:ind w:right="371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Организация работы цеха по ремонту тягового подвижного состава в объеме ТР-3. </w:t>
            </w:r>
          </w:p>
          <w:p w14:paraId="26F3BF89" w14:textId="77777777" w:rsidR="001A7702" w:rsidRPr="00673A67" w:rsidRDefault="001A7702" w:rsidP="00673A67">
            <w:pPr>
              <w:pStyle w:val="TableParagraph"/>
              <w:ind w:right="3718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Организация</w:t>
            </w:r>
            <w:r w:rsidRPr="00673A67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работы</w:t>
            </w:r>
            <w:r w:rsidRPr="00673A67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цеха</w:t>
            </w:r>
            <w:r w:rsidRPr="00673A67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Pr="00673A67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ремонту</w:t>
            </w:r>
            <w:r w:rsidRPr="00673A67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электроаппаратов</w:t>
            </w:r>
            <w:r w:rsidRPr="00673A67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тягового</w:t>
            </w:r>
            <w:r w:rsidRPr="00673A67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подвижного</w:t>
            </w:r>
            <w:r w:rsidRPr="00673A67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состава.</w:t>
            </w:r>
          </w:p>
          <w:p w14:paraId="7007AB6E" w14:textId="77777777" w:rsidR="001A7702" w:rsidRPr="00673A67" w:rsidRDefault="001A7702" w:rsidP="00673A67">
            <w:pPr>
              <w:pStyle w:val="TableParagraph"/>
              <w:ind w:right="274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Организация работы цеха по ремонту контрольно-измерительных приборов тягового подвижного состава. </w:t>
            </w:r>
          </w:p>
          <w:p w14:paraId="714891CB" w14:textId="77777777" w:rsidR="001A7702" w:rsidRPr="00673A67" w:rsidRDefault="001A7702" w:rsidP="00673A67">
            <w:pPr>
              <w:pStyle w:val="TableParagraph"/>
              <w:ind w:right="2748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Организация</w:t>
            </w:r>
            <w:r w:rsidRPr="00673A67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работы</w:t>
            </w:r>
            <w:r w:rsidRPr="00673A67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цеха</w:t>
            </w:r>
            <w:r w:rsidRPr="00673A67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Pr="00673A67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ремонту</w:t>
            </w:r>
            <w:r w:rsidRPr="00673A67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электрических</w:t>
            </w:r>
            <w:r w:rsidRPr="00673A67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машин</w:t>
            </w:r>
            <w:r w:rsidRPr="00673A67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тягового</w:t>
            </w:r>
            <w:r w:rsidRPr="00673A67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подвижного</w:t>
            </w:r>
            <w:r w:rsidRPr="00673A67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состава.</w:t>
            </w:r>
          </w:p>
          <w:p w14:paraId="080E1C40" w14:textId="77777777" w:rsidR="001A7702" w:rsidRPr="00673A67" w:rsidRDefault="001A7702" w:rsidP="00673A67">
            <w:pPr>
              <w:pStyle w:val="TableParagraph"/>
              <w:ind w:right="32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Организация работы цеха по ремонту аккумуляторных батарей тягового подвижного состава. </w:t>
            </w:r>
          </w:p>
          <w:p w14:paraId="205E6E56" w14:textId="77777777" w:rsidR="001A7702" w:rsidRPr="00673A67" w:rsidRDefault="001A7702" w:rsidP="00673A67">
            <w:pPr>
              <w:pStyle w:val="TableParagraph"/>
              <w:ind w:right="32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Организация работы цеха по ремонту колесных пар и роликовых букс тягового подвижного состава. </w:t>
            </w:r>
          </w:p>
          <w:p w14:paraId="61BB9DBA" w14:textId="77777777" w:rsidR="001A7702" w:rsidRPr="00673A67" w:rsidRDefault="001A7702" w:rsidP="00673A67">
            <w:pPr>
              <w:pStyle w:val="TableParagraph"/>
              <w:ind w:right="32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Организация работы цеха по ремонту тележек тягового</w:t>
            </w:r>
            <w:r w:rsidRPr="00673A67">
              <w:rPr>
                <w:rFonts w:ascii="Times New Roman" w:hAnsi="Times New Roman"/>
                <w:spacing w:val="-35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подвижного состава.</w:t>
            </w:r>
          </w:p>
          <w:p w14:paraId="759EC328" w14:textId="77777777" w:rsidR="001A7702" w:rsidRPr="00673A67" w:rsidRDefault="001A7702" w:rsidP="00673A67">
            <w:pPr>
              <w:pStyle w:val="TableParagraph"/>
              <w:ind w:right="3239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Организация</w:t>
            </w:r>
            <w:r w:rsidRPr="00673A67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работы</w:t>
            </w:r>
            <w:r w:rsidRPr="00673A67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участка</w:t>
            </w:r>
            <w:r w:rsidRPr="00673A67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Pr="00673A67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ремонту</w:t>
            </w:r>
            <w:r w:rsidRPr="00673A67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токоприемников</w:t>
            </w:r>
            <w:r w:rsidRPr="00673A67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тягового</w:t>
            </w:r>
            <w:r w:rsidRPr="00673A67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подвижного</w:t>
            </w:r>
            <w:r w:rsidRPr="00673A67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состава</w:t>
            </w:r>
          </w:p>
        </w:tc>
      </w:tr>
      <w:tr w:rsidR="001A7702" w:rsidRPr="00673A67" w14:paraId="21A8B5EB" w14:textId="77777777" w:rsidTr="00D04878">
        <w:trPr>
          <w:trHeight w:val="145"/>
        </w:trPr>
        <w:tc>
          <w:tcPr>
            <w:tcW w:w="2825" w:type="dxa"/>
          </w:tcPr>
          <w:p w14:paraId="4D19D939" w14:textId="77777777"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Раздел 2. Управление подразделением организации</w:t>
            </w:r>
          </w:p>
        </w:tc>
        <w:tc>
          <w:tcPr>
            <w:tcW w:w="10059" w:type="dxa"/>
            <w:gridSpan w:val="4"/>
          </w:tcPr>
          <w:p w14:paraId="73AF31AD" w14:textId="77777777" w:rsidR="001A7702" w:rsidRPr="00673A67" w:rsidRDefault="001A7702" w:rsidP="00673A67">
            <w:pPr>
              <w:pStyle w:val="TableParagraph"/>
              <w:ind w:right="10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2311AF1D" w14:textId="77777777" w:rsidR="001A7702" w:rsidRPr="00673A67" w:rsidRDefault="001320D7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162</w:t>
            </w:r>
          </w:p>
        </w:tc>
        <w:tc>
          <w:tcPr>
            <w:tcW w:w="1256" w:type="dxa"/>
            <w:shd w:val="clear" w:color="auto" w:fill="D9D9D9" w:themeFill="background1" w:themeFillShade="D9"/>
          </w:tcPr>
          <w:p w14:paraId="7877A959" w14:textId="77777777" w:rsidR="001A7702" w:rsidRPr="00673A67" w:rsidRDefault="001A7702" w:rsidP="00673A67">
            <w:pPr>
              <w:pStyle w:val="TableParagraph"/>
              <w:ind w:right="102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A7702" w:rsidRPr="00673A67" w14:paraId="668F2D8F" w14:textId="77777777" w:rsidTr="00D04878">
        <w:trPr>
          <w:trHeight w:val="450"/>
        </w:trPr>
        <w:tc>
          <w:tcPr>
            <w:tcW w:w="2825" w:type="dxa"/>
            <w:vMerge w:val="restart"/>
          </w:tcPr>
          <w:p w14:paraId="6057B224" w14:textId="77777777"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Тема 2.1. Функции, виды и психология менеджмента</w:t>
            </w:r>
          </w:p>
        </w:tc>
        <w:tc>
          <w:tcPr>
            <w:tcW w:w="994" w:type="dxa"/>
            <w:gridSpan w:val="3"/>
            <w:vAlign w:val="center"/>
          </w:tcPr>
          <w:p w14:paraId="1F59EAA5" w14:textId="77777777" w:rsidR="001A7702" w:rsidRPr="00F40CB0" w:rsidRDefault="001320D7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23-25</w:t>
            </w:r>
          </w:p>
        </w:tc>
        <w:tc>
          <w:tcPr>
            <w:tcW w:w="9065" w:type="dxa"/>
          </w:tcPr>
          <w:p w14:paraId="578B6E11" w14:textId="77777777" w:rsidR="001A7702" w:rsidRPr="00F40CB0" w:rsidRDefault="001A7702" w:rsidP="00673A67">
            <w:pPr>
              <w:pStyle w:val="TableParagraph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Виды и уровни менеджмента.</w:t>
            </w:r>
          </w:p>
          <w:p w14:paraId="1B0A6FE0" w14:textId="77777777" w:rsidR="001A7702" w:rsidRPr="00F40CB0" w:rsidRDefault="001A7702" w:rsidP="00C946AB">
            <w:pPr>
              <w:pStyle w:val="TableParagraph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Содержание учебного материала. </w:t>
            </w:r>
            <w:r w:rsidRPr="00F40CB0">
              <w:rPr>
                <w:rFonts w:ascii="Times New Roman" w:hAnsi="Times New Roman"/>
                <w:sz w:val="24"/>
                <w:szCs w:val="24"/>
                <w:lang w:val="ru-RU"/>
              </w:rPr>
              <w:t>Сущность и содержание менеджмента. Основные понятия. Этапы развития. Школы управления. Менеджмент на железнодорожном транспорте</w:t>
            </w:r>
          </w:p>
        </w:tc>
        <w:tc>
          <w:tcPr>
            <w:tcW w:w="992" w:type="dxa"/>
            <w:vAlign w:val="center"/>
          </w:tcPr>
          <w:p w14:paraId="7A7294DA" w14:textId="77777777" w:rsidR="001A7702" w:rsidRPr="00F40CB0" w:rsidRDefault="001320D7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256" w:type="dxa"/>
            <w:shd w:val="clear" w:color="auto" w:fill="D9D9D9" w:themeFill="background1" w:themeFillShade="D9"/>
          </w:tcPr>
          <w:p w14:paraId="18C55D0B" w14:textId="77777777"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:rsidR="001A7702" w:rsidRPr="00673A67" w14:paraId="78ABCCEB" w14:textId="77777777" w:rsidTr="00D04878">
        <w:trPr>
          <w:trHeight w:val="450"/>
        </w:trPr>
        <w:tc>
          <w:tcPr>
            <w:tcW w:w="2825" w:type="dxa"/>
            <w:vMerge/>
          </w:tcPr>
          <w:p w14:paraId="1DD3BA7E" w14:textId="77777777"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4" w:type="dxa"/>
            <w:gridSpan w:val="3"/>
            <w:vAlign w:val="center"/>
          </w:tcPr>
          <w:p w14:paraId="5EA62AB2" w14:textId="77777777" w:rsidR="001A7702" w:rsidRPr="00F40CB0" w:rsidRDefault="001320D7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26</w:t>
            </w:r>
          </w:p>
        </w:tc>
        <w:tc>
          <w:tcPr>
            <w:tcW w:w="9065" w:type="dxa"/>
          </w:tcPr>
          <w:p w14:paraId="27C0CDFA" w14:textId="77777777" w:rsidR="001A7702" w:rsidRPr="00F40CB0" w:rsidRDefault="001A7702" w:rsidP="00C946AB">
            <w:pPr>
              <w:pStyle w:val="TableParagraph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Практическая работа №7. </w:t>
            </w:r>
            <w:r w:rsidRPr="00F40CB0">
              <w:rPr>
                <w:rFonts w:ascii="Times New Roman" w:hAnsi="Times New Roman"/>
                <w:sz w:val="24"/>
                <w:szCs w:val="24"/>
                <w:lang w:val="ru-RU"/>
              </w:rPr>
              <w:t>Проанализировать должностные характеристики работников ж/д.</w:t>
            </w:r>
          </w:p>
        </w:tc>
        <w:tc>
          <w:tcPr>
            <w:tcW w:w="992" w:type="dxa"/>
            <w:vAlign w:val="center"/>
          </w:tcPr>
          <w:p w14:paraId="2AAAA519" w14:textId="77777777" w:rsidR="001A7702" w:rsidRPr="00F40CB0" w:rsidRDefault="001320D7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56" w:type="dxa"/>
            <w:shd w:val="clear" w:color="auto" w:fill="D9D9D9" w:themeFill="background1" w:themeFillShade="D9"/>
          </w:tcPr>
          <w:p w14:paraId="6F8C692D" w14:textId="77777777"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</w:tr>
      <w:tr w:rsidR="001A7702" w:rsidRPr="00673A67" w14:paraId="60BD4882" w14:textId="77777777" w:rsidTr="00D04878">
        <w:trPr>
          <w:trHeight w:val="987"/>
        </w:trPr>
        <w:tc>
          <w:tcPr>
            <w:tcW w:w="2825" w:type="dxa"/>
            <w:vMerge/>
          </w:tcPr>
          <w:p w14:paraId="71E15106" w14:textId="77777777"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059" w:type="dxa"/>
            <w:gridSpan w:val="4"/>
            <w:vAlign w:val="center"/>
          </w:tcPr>
          <w:p w14:paraId="6BEE448B" w14:textId="77777777" w:rsidR="00C946AB" w:rsidRPr="00F40CB0" w:rsidRDefault="001A7702" w:rsidP="00673A67">
            <w:pPr>
              <w:pStyle w:val="TableParagraph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Самостоятельная работа обучающихся.</w:t>
            </w:r>
          </w:p>
          <w:p w14:paraId="2EC881F5" w14:textId="77777777" w:rsidR="00C946AB" w:rsidRPr="00F40CB0" w:rsidRDefault="001A7702" w:rsidP="00673A67">
            <w:pPr>
              <w:pStyle w:val="TableParagraph"/>
              <w:ind w:right="10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F40CB0">
              <w:rPr>
                <w:rFonts w:ascii="Times New Roman" w:hAnsi="Times New Roman"/>
                <w:sz w:val="24"/>
                <w:szCs w:val="24"/>
                <w:lang w:val="ru-RU"/>
              </w:rPr>
              <w:t>Анализ  должностных</w:t>
            </w:r>
            <w:proofErr w:type="gramEnd"/>
            <w:r w:rsidRPr="00F40C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инструкций исполнителей. Подготовка ответов на контрольные вопросы.</w:t>
            </w:r>
          </w:p>
          <w:p w14:paraId="5D2E5869" w14:textId="77777777" w:rsidR="00C946AB" w:rsidRPr="00F40CB0" w:rsidRDefault="001A7702" w:rsidP="00673A67">
            <w:pPr>
              <w:pStyle w:val="TableParagraph"/>
              <w:ind w:right="10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sz w:val="24"/>
                <w:szCs w:val="24"/>
                <w:lang w:val="ru-RU"/>
              </w:rPr>
              <w:t>Изучение тем:</w:t>
            </w:r>
          </w:p>
          <w:p w14:paraId="5602AE20" w14:textId="77777777" w:rsidR="001A7702" w:rsidRPr="00F40CB0" w:rsidRDefault="001A7702" w:rsidP="00673A67">
            <w:pPr>
              <w:pStyle w:val="TableParagraph"/>
              <w:ind w:right="10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sz w:val="24"/>
                <w:szCs w:val="24"/>
                <w:lang w:val="ru-RU"/>
              </w:rPr>
              <w:t>Менеджмента на железнодорожном транспорте. Психология менеджмента. Психологический климат в коллективе. Организация коллектива исполнителей. Деятельность исполнителей.</w:t>
            </w:r>
          </w:p>
        </w:tc>
        <w:tc>
          <w:tcPr>
            <w:tcW w:w="992" w:type="dxa"/>
            <w:vAlign w:val="center"/>
          </w:tcPr>
          <w:p w14:paraId="3FDEF6BD" w14:textId="77777777" w:rsidR="001A7702" w:rsidRPr="00F40CB0" w:rsidRDefault="001320D7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1256" w:type="dxa"/>
            <w:shd w:val="clear" w:color="auto" w:fill="D9D9D9" w:themeFill="background1" w:themeFillShade="D9"/>
          </w:tcPr>
          <w:p w14:paraId="67AC86D3" w14:textId="77777777" w:rsidR="001A7702" w:rsidRPr="00E419CA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</w:p>
        </w:tc>
      </w:tr>
      <w:tr w:rsidR="001A7702" w:rsidRPr="00673A67" w14:paraId="7BD7D08B" w14:textId="77777777" w:rsidTr="00D04878">
        <w:trPr>
          <w:trHeight w:val="339"/>
        </w:trPr>
        <w:tc>
          <w:tcPr>
            <w:tcW w:w="2825" w:type="dxa"/>
            <w:vMerge w:val="restart"/>
          </w:tcPr>
          <w:p w14:paraId="589386BB" w14:textId="77777777"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Тема 2.2. Роль руководителя в создании работоспособного коллектива</w:t>
            </w:r>
          </w:p>
        </w:tc>
        <w:tc>
          <w:tcPr>
            <w:tcW w:w="994" w:type="dxa"/>
            <w:gridSpan w:val="3"/>
            <w:vAlign w:val="center"/>
          </w:tcPr>
          <w:p w14:paraId="2EA4962A" w14:textId="77777777" w:rsidR="001A7702" w:rsidRPr="00F40CB0" w:rsidRDefault="001320D7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27</w:t>
            </w:r>
          </w:p>
        </w:tc>
        <w:tc>
          <w:tcPr>
            <w:tcW w:w="9065" w:type="dxa"/>
          </w:tcPr>
          <w:p w14:paraId="7B21A81D" w14:textId="77777777" w:rsidR="001A7702" w:rsidRPr="00F40CB0" w:rsidRDefault="001A7702" w:rsidP="00673A67">
            <w:pPr>
              <w:pStyle w:val="TableParagraph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Практическая работа № 8. </w:t>
            </w:r>
            <w:r w:rsidRPr="00F40CB0">
              <w:rPr>
                <w:rFonts w:ascii="Times New Roman" w:hAnsi="Times New Roman"/>
                <w:sz w:val="24"/>
                <w:szCs w:val="24"/>
                <w:lang w:val="ru-RU"/>
              </w:rPr>
              <w:t>Провести деловую игру «Алгоритмы принятия управленческого решения».</w:t>
            </w:r>
          </w:p>
        </w:tc>
        <w:tc>
          <w:tcPr>
            <w:tcW w:w="992" w:type="dxa"/>
            <w:vAlign w:val="center"/>
          </w:tcPr>
          <w:p w14:paraId="553B5F17" w14:textId="77777777" w:rsidR="001A7702" w:rsidRPr="00F40CB0" w:rsidRDefault="001320D7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56" w:type="dxa"/>
            <w:shd w:val="clear" w:color="auto" w:fill="D9D9D9" w:themeFill="background1" w:themeFillShade="D9"/>
          </w:tcPr>
          <w:p w14:paraId="61BBC740" w14:textId="77777777" w:rsidR="001A7702" w:rsidRPr="00E419CA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  <w:r w:rsidRPr="00E419CA"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  <w:t>2</w:t>
            </w:r>
          </w:p>
        </w:tc>
      </w:tr>
      <w:tr w:rsidR="001A7702" w:rsidRPr="00673A67" w14:paraId="7DDC960D" w14:textId="77777777" w:rsidTr="00D04878">
        <w:trPr>
          <w:trHeight w:val="548"/>
        </w:trPr>
        <w:tc>
          <w:tcPr>
            <w:tcW w:w="2825" w:type="dxa"/>
            <w:vMerge/>
          </w:tcPr>
          <w:p w14:paraId="21684CB9" w14:textId="77777777"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059" w:type="dxa"/>
            <w:gridSpan w:val="4"/>
            <w:vAlign w:val="center"/>
          </w:tcPr>
          <w:p w14:paraId="39542229" w14:textId="77777777" w:rsidR="00C946AB" w:rsidRPr="00F40CB0" w:rsidRDefault="001A7702" w:rsidP="00C946AB">
            <w:pPr>
              <w:pStyle w:val="TableParagraph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Самостоятельная работа обучающихся.</w:t>
            </w:r>
          </w:p>
          <w:p w14:paraId="6BAF4746" w14:textId="77777777" w:rsidR="00C946AB" w:rsidRPr="00F40CB0" w:rsidRDefault="00C946AB" w:rsidP="00C946AB">
            <w:pPr>
              <w:pStyle w:val="TableParagraph"/>
              <w:ind w:right="10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="001A7702" w:rsidRPr="00F40CB0">
              <w:rPr>
                <w:rFonts w:ascii="Times New Roman" w:hAnsi="Times New Roman"/>
                <w:sz w:val="24"/>
                <w:szCs w:val="24"/>
                <w:lang w:val="ru-RU"/>
              </w:rPr>
              <w:t>абота по индивидуальным заданиям, подготовка к защите отчетов по практическим занятиям.</w:t>
            </w:r>
          </w:p>
          <w:p w14:paraId="3E4E341A" w14:textId="77777777" w:rsidR="00C946AB" w:rsidRPr="00F40CB0" w:rsidRDefault="001A7702" w:rsidP="00C946AB">
            <w:pPr>
              <w:pStyle w:val="TableParagraph"/>
              <w:ind w:right="10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sz w:val="24"/>
                <w:szCs w:val="24"/>
                <w:lang w:val="ru-RU"/>
              </w:rPr>
              <w:t>Изучение тем:</w:t>
            </w:r>
          </w:p>
          <w:p w14:paraId="5931A408" w14:textId="77777777" w:rsidR="001A7702" w:rsidRPr="00F40CB0" w:rsidRDefault="001A7702" w:rsidP="00C946AB">
            <w:pPr>
              <w:pStyle w:val="TableParagraph"/>
              <w:ind w:right="10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sz w:val="24"/>
                <w:szCs w:val="24"/>
                <w:lang w:val="ru-RU"/>
              </w:rPr>
              <w:t>Требования к руководителю. Управленческое воздействие на подчиненных. Структуры управления. Стили руководства. Эффективное управление коллективом.</w:t>
            </w:r>
          </w:p>
        </w:tc>
        <w:tc>
          <w:tcPr>
            <w:tcW w:w="992" w:type="dxa"/>
            <w:vAlign w:val="center"/>
          </w:tcPr>
          <w:p w14:paraId="606EB7E5" w14:textId="77777777" w:rsidR="001A7702" w:rsidRPr="00F40CB0" w:rsidRDefault="001320D7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1256" w:type="dxa"/>
            <w:shd w:val="clear" w:color="auto" w:fill="D9D9D9" w:themeFill="background1" w:themeFillShade="D9"/>
          </w:tcPr>
          <w:p w14:paraId="1291C91A" w14:textId="77777777" w:rsidR="001A7702" w:rsidRPr="00E419CA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</w:p>
        </w:tc>
      </w:tr>
      <w:tr w:rsidR="001A7702" w:rsidRPr="00673A67" w14:paraId="7A565783" w14:textId="77777777" w:rsidTr="00D04878">
        <w:trPr>
          <w:trHeight w:val="731"/>
        </w:trPr>
        <w:tc>
          <w:tcPr>
            <w:tcW w:w="2825" w:type="dxa"/>
          </w:tcPr>
          <w:p w14:paraId="127565FD" w14:textId="77777777"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>Тема 2.3. Основы организации работы исполнителей</w:t>
            </w:r>
          </w:p>
        </w:tc>
        <w:tc>
          <w:tcPr>
            <w:tcW w:w="10059" w:type="dxa"/>
            <w:gridSpan w:val="4"/>
            <w:vAlign w:val="center"/>
          </w:tcPr>
          <w:p w14:paraId="3CD658BA" w14:textId="77777777" w:rsidR="001A7702" w:rsidRPr="00F40CB0" w:rsidRDefault="001A7702" w:rsidP="00673A67">
            <w:pPr>
              <w:pStyle w:val="TableParagraph"/>
              <w:ind w:right="10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Самостоятельная работа обучающихся. </w:t>
            </w:r>
            <w:r w:rsidRPr="00F40CB0">
              <w:rPr>
                <w:rFonts w:ascii="Times New Roman" w:hAnsi="Times New Roman"/>
                <w:sz w:val="24"/>
                <w:szCs w:val="24"/>
                <w:lang w:val="ru-RU"/>
              </w:rPr>
              <w:t>Изучение тем: Управленческие решения. Стратегический менеджмент. Мотивация труда. Конфликты, их урегулирование. Информационные технологии в сфере управления производством.</w:t>
            </w:r>
          </w:p>
        </w:tc>
        <w:tc>
          <w:tcPr>
            <w:tcW w:w="992" w:type="dxa"/>
            <w:vAlign w:val="center"/>
          </w:tcPr>
          <w:p w14:paraId="0616ABCB" w14:textId="77777777" w:rsidR="001A7702" w:rsidRPr="00F40CB0" w:rsidRDefault="001320D7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1256" w:type="dxa"/>
            <w:shd w:val="clear" w:color="auto" w:fill="D9D9D9" w:themeFill="background1" w:themeFillShade="D9"/>
          </w:tcPr>
          <w:p w14:paraId="2EC94484" w14:textId="77777777" w:rsidR="001A7702" w:rsidRPr="00E419CA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</w:p>
        </w:tc>
      </w:tr>
      <w:tr w:rsidR="001A7702" w:rsidRPr="00673A67" w14:paraId="35418480" w14:textId="77777777" w:rsidTr="00D04878">
        <w:trPr>
          <w:trHeight w:val="315"/>
        </w:trPr>
        <w:tc>
          <w:tcPr>
            <w:tcW w:w="2825" w:type="dxa"/>
            <w:vMerge w:val="restart"/>
          </w:tcPr>
          <w:p w14:paraId="5D683B71" w14:textId="77777777"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Тема 2.4. Принципы делового общения</w:t>
            </w:r>
          </w:p>
        </w:tc>
        <w:tc>
          <w:tcPr>
            <w:tcW w:w="994" w:type="dxa"/>
            <w:gridSpan w:val="3"/>
            <w:vAlign w:val="center"/>
          </w:tcPr>
          <w:p w14:paraId="02BD4BD3" w14:textId="77777777" w:rsidR="001A7702" w:rsidRPr="00F40CB0" w:rsidRDefault="001320D7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28-29</w:t>
            </w:r>
          </w:p>
        </w:tc>
        <w:tc>
          <w:tcPr>
            <w:tcW w:w="9065" w:type="dxa"/>
          </w:tcPr>
          <w:p w14:paraId="3312951A" w14:textId="77777777" w:rsidR="001A7702" w:rsidRPr="00F40CB0" w:rsidRDefault="001A7702" w:rsidP="00673A67">
            <w:pPr>
              <w:pStyle w:val="TableParagraph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Деловое общение.</w:t>
            </w:r>
          </w:p>
          <w:p w14:paraId="6AEEC9CE" w14:textId="77777777" w:rsidR="001A7702" w:rsidRPr="00F40CB0" w:rsidRDefault="001A7702" w:rsidP="00673A67">
            <w:pPr>
              <w:pStyle w:val="TableParagraph"/>
              <w:ind w:right="10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Содержание учебного материала.  </w:t>
            </w:r>
            <w:r w:rsidRPr="00F40CB0">
              <w:rPr>
                <w:rFonts w:ascii="Times New Roman" w:hAnsi="Times New Roman"/>
                <w:sz w:val="24"/>
                <w:szCs w:val="24"/>
                <w:lang w:val="ru-RU"/>
              </w:rPr>
              <w:t>Этика делового общения. Деловой этикет.</w:t>
            </w:r>
          </w:p>
        </w:tc>
        <w:tc>
          <w:tcPr>
            <w:tcW w:w="992" w:type="dxa"/>
            <w:vAlign w:val="center"/>
          </w:tcPr>
          <w:p w14:paraId="65C0DFFD" w14:textId="77777777" w:rsidR="001A7702" w:rsidRPr="00F40CB0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256" w:type="dxa"/>
            <w:shd w:val="clear" w:color="auto" w:fill="D9D9D9" w:themeFill="background1" w:themeFillShade="D9"/>
          </w:tcPr>
          <w:p w14:paraId="335DEC5D" w14:textId="77777777" w:rsidR="001A7702" w:rsidRPr="00E419CA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  <w:r w:rsidRPr="00E419CA"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  <w:t>2</w:t>
            </w:r>
          </w:p>
        </w:tc>
      </w:tr>
      <w:tr w:rsidR="001A7702" w:rsidRPr="00673A67" w14:paraId="51B3E98E" w14:textId="77777777" w:rsidTr="00D04878">
        <w:trPr>
          <w:trHeight w:val="309"/>
        </w:trPr>
        <w:tc>
          <w:tcPr>
            <w:tcW w:w="2825" w:type="dxa"/>
            <w:vMerge/>
            <w:tcBorders>
              <w:bottom w:val="single" w:sz="4" w:space="0" w:color="auto"/>
            </w:tcBorders>
          </w:tcPr>
          <w:p w14:paraId="2D84FEBD" w14:textId="77777777"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059" w:type="dxa"/>
            <w:gridSpan w:val="4"/>
            <w:vAlign w:val="center"/>
          </w:tcPr>
          <w:p w14:paraId="622D6323" w14:textId="77777777" w:rsidR="00C946AB" w:rsidRPr="00F40CB0" w:rsidRDefault="001A7702" w:rsidP="00673A67">
            <w:pPr>
              <w:pStyle w:val="TableParagraph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Самостоятельная работа обучающихся.</w:t>
            </w:r>
          </w:p>
          <w:p w14:paraId="024124B0" w14:textId="77777777" w:rsidR="001A7702" w:rsidRPr="00F40CB0" w:rsidRDefault="001A7702" w:rsidP="00C946AB">
            <w:pPr>
              <w:pStyle w:val="TableParagraph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sz w:val="24"/>
                <w:szCs w:val="24"/>
                <w:lang w:val="ru-RU"/>
              </w:rPr>
              <w:t>Изучение тем: Профессиональный этикет. Профессиональная этика.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82927CA" w14:textId="77777777" w:rsidR="001A7702" w:rsidRPr="00F40CB0" w:rsidRDefault="001320D7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DE83E88" w14:textId="77777777" w:rsidR="001A7702" w:rsidRPr="00E419CA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</w:p>
        </w:tc>
      </w:tr>
      <w:tr w:rsidR="001A7702" w:rsidRPr="00673A67" w14:paraId="080B9384" w14:textId="77777777" w:rsidTr="00D04878">
        <w:trPr>
          <w:trHeight w:val="831"/>
        </w:trPr>
        <w:tc>
          <w:tcPr>
            <w:tcW w:w="2825" w:type="dxa"/>
          </w:tcPr>
          <w:p w14:paraId="7E13DA0D" w14:textId="77777777"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Тема 2.5.  Особенности менеджмента в области профессиональной деятельности</w:t>
            </w:r>
          </w:p>
        </w:tc>
        <w:tc>
          <w:tcPr>
            <w:tcW w:w="10059" w:type="dxa"/>
            <w:gridSpan w:val="4"/>
            <w:vAlign w:val="center"/>
          </w:tcPr>
          <w:p w14:paraId="5AA13363" w14:textId="77777777" w:rsidR="001A7702" w:rsidRPr="00F40CB0" w:rsidRDefault="001A7702" w:rsidP="00673A67">
            <w:pPr>
              <w:pStyle w:val="TableParagraph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Самостоятельная работа обучающихся. </w:t>
            </w:r>
            <w:r w:rsidRPr="00F40CB0">
              <w:rPr>
                <w:rFonts w:ascii="Times New Roman" w:hAnsi="Times New Roman"/>
                <w:sz w:val="24"/>
                <w:szCs w:val="24"/>
                <w:lang w:val="ru-RU"/>
              </w:rPr>
              <w:t>Подготовка к практическим занятиям, оформление отчетов по практическим занятиям, проработка конспектов. Менеджмент в профессиональной деятельности.</w:t>
            </w:r>
          </w:p>
        </w:tc>
        <w:tc>
          <w:tcPr>
            <w:tcW w:w="992" w:type="dxa"/>
            <w:vAlign w:val="center"/>
          </w:tcPr>
          <w:p w14:paraId="753D30CF" w14:textId="77777777" w:rsidR="001A7702" w:rsidRPr="00F40CB0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1256" w:type="dxa"/>
            <w:shd w:val="clear" w:color="auto" w:fill="D9D9D9" w:themeFill="background1" w:themeFillShade="D9"/>
          </w:tcPr>
          <w:p w14:paraId="478658DB" w14:textId="77777777" w:rsidR="001A7702" w:rsidRPr="00E419CA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</w:p>
        </w:tc>
      </w:tr>
      <w:tr w:rsidR="001A7702" w:rsidRPr="00673A67" w14:paraId="2887BC77" w14:textId="77777777" w:rsidTr="00D04878">
        <w:trPr>
          <w:trHeight w:val="407"/>
        </w:trPr>
        <w:tc>
          <w:tcPr>
            <w:tcW w:w="2825" w:type="dxa"/>
            <w:vMerge w:val="restart"/>
          </w:tcPr>
          <w:p w14:paraId="3F26ED25" w14:textId="77777777"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Тема 2.6. Кадровая политика структурного подразделения в рамках общей политики предприятия</w:t>
            </w:r>
          </w:p>
        </w:tc>
        <w:tc>
          <w:tcPr>
            <w:tcW w:w="987" w:type="dxa"/>
            <w:gridSpan w:val="2"/>
            <w:vAlign w:val="center"/>
          </w:tcPr>
          <w:p w14:paraId="53647523" w14:textId="77777777" w:rsidR="001A7702" w:rsidRPr="00F40CB0" w:rsidRDefault="001320D7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30-31</w:t>
            </w:r>
          </w:p>
        </w:tc>
        <w:tc>
          <w:tcPr>
            <w:tcW w:w="9072" w:type="dxa"/>
            <w:gridSpan w:val="2"/>
            <w:vAlign w:val="center"/>
          </w:tcPr>
          <w:p w14:paraId="4FEEB19B" w14:textId="77777777" w:rsidR="001A7702" w:rsidRPr="00F40CB0" w:rsidRDefault="001A7702" w:rsidP="00C946AB">
            <w:pPr>
              <w:pStyle w:val="TableParagraph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Практическая работа №9. </w:t>
            </w:r>
            <w:r w:rsidRPr="00F40CB0">
              <w:rPr>
                <w:rFonts w:ascii="Times New Roman" w:hAnsi="Times New Roman"/>
                <w:sz w:val="24"/>
                <w:szCs w:val="24"/>
                <w:lang w:val="ru-RU"/>
              </w:rPr>
              <w:t>Ознакомиться с системой мотивации персонала.</w:t>
            </w:r>
          </w:p>
        </w:tc>
        <w:tc>
          <w:tcPr>
            <w:tcW w:w="992" w:type="dxa"/>
            <w:vAlign w:val="center"/>
          </w:tcPr>
          <w:p w14:paraId="132064BF" w14:textId="77777777" w:rsidR="001A7702" w:rsidRPr="00F40CB0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256" w:type="dxa"/>
            <w:shd w:val="clear" w:color="auto" w:fill="D9D9D9" w:themeFill="background1" w:themeFillShade="D9"/>
          </w:tcPr>
          <w:p w14:paraId="5CC5BA44" w14:textId="77777777" w:rsidR="001A7702" w:rsidRPr="00E419CA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  <w:r w:rsidRPr="00E419CA"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  <w:t>3</w:t>
            </w:r>
          </w:p>
        </w:tc>
      </w:tr>
      <w:tr w:rsidR="001A7702" w:rsidRPr="00673A67" w14:paraId="3C4D53D2" w14:textId="77777777" w:rsidTr="00D04878">
        <w:trPr>
          <w:trHeight w:val="349"/>
        </w:trPr>
        <w:tc>
          <w:tcPr>
            <w:tcW w:w="2825" w:type="dxa"/>
            <w:vMerge/>
          </w:tcPr>
          <w:p w14:paraId="7A55DB12" w14:textId="77777777"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059" w:type="dxa"/>
            <w:gridSpan w:val="4"/>
            <w:vAlign w:val="center"/>
          </w:tcPr>
          <w:p w14:paraId="4AC24A6F" w14:textId="77777777" w:rsidR="00C946AB" w:rsidRPr="00F40CB0" w:rsidRDefault="001A7702" w:rsidP="00673A67">
            <w:pPr>
              <w:pStyle w:val="TableParagraph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Самостоятельная работа обучающихся.</w:t>
            </w:r>
          </w:p>
          <w:p w14:paraId="1AAE58C5" w14:textId="77777777" w:rsidR="001A7702" w:rsidRPr="00F40CB0" w:rsidRDefault="001A7702" w:rsidP="00673A67">
            <w:pPr>
              <w:pStyle w:val="TableParagraph"/>
              <w:ind w:right="10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sz w:val="24"/>
                <w:szCs w:val="24"/>
                <w:lang w:val="ru-RU"/>
              </w:rPr>
              <w:t>Подготовка к практическим занятиям. Изучение отечественного и зарубежного опыта внедрения эффективных систем организации производства. Изучение системы нормирования труда. Профессиональная пригодность. Развитие персонала.</w:t>
            </w:r>
          </w:p>
        </w:tc>
        <w:tc>
          <w:tcPr>
            <w:tcW w:w="992" w:type="dxa"/>
            <w:vAlign w:val="center"/>
          </w:tcPr>
          <w:p w14:paraId="2D904C3E" w14:textId="77777777" w:rsidR="001A7702" w:rsidRPr="00F40CB0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1256" w:type="dxa"/>
            <w:shd w:val="clear" w:color="auto" w:fill="D9D9D9" w:themeFill="background1" w:themeFillShade="D9"/>
          </w:tcPr>
          <w:p w14:paraId="13C9B5BA" w14:textId="77777777" w:rsidR="001A7702" w:rsidRPr="00E419CA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  <w:r w:rsidRPr="00E419CA"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  <w:t>3</w:t>
            </w:r>
          </w:p>
        </w:tc>
      </w:tr>
      <w:tr w:rsidR="001A7702" w:rsidRPr="00673A67" w14:paraId="2A307F0C" w14:textId="77777777" w:rsidTr="00D04878">
        <w:trPr>
          <w:trHeight w:val="315"/>
        </w:trPr>
        <w:tc>
          <w:tcPr>
            <w:tcW w:w="2825" w:type="dxa"/>
            <w:tcBorders>
              <w:top w:val="single" w:sz="18" w:space="0" w:color="auto"/>
            </w:tcBorders>
          </w:tcPr>
          <w:p w14:paraId="7D95826A" w14:textId="77777777"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Раздел 3. Регулирование правоотношений в профессиональной деятельности</w:t>
            </w:r>
          </w:p>
        </w:tc>
        <w:tc>
          <w:tcPr>
            <w:tcW w:w="10059" w:type="dxa"/>
            <w:gridSpan w:val="4"/>
            <w:tcBorders>
              <w:top w:val="single" w:sz="18" w:space="0" w:color="auto"/>
            </w:tcBorders>
          </w:tcPr>
          <w:p w14:paraId="6BB9289F" w14:textId="77777777" w:rsidR="001A7702" w:rsidRPr="00F40CB0" w:rsidRDefault="001A7702" w:rsidP="00673A67">
            <w:pPr>
              <w:pStyle w:val="TableParagraph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18" w:space="0" w:color="auto"/>
            </w:tcBorders>
            <w:vAlign w:val="center"/>
          </w:tcPr>
          <w:p w14:paraId="39584F60" w14:textId="77777777" w:rsidR="001A7702" w:rsidRPr="00F40CB0" w:rsidRDefault="000305CF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141</w:t>
            </w:r>
          </w:p>
        </w:tc>
        <w:tc>
          <w:tcPr>
            <w:tcW w:w="1256" w:type="dxa"/>
            <w:tcBorders>
              <w:top w:val="single" w:sz="18" w:space="0" w:color="auto"/>
            </w:tcBorders>
            <w:shd w:val="clear" w:color="auto" w:fill="D9D9D9" w:themeFill="background1" w:themeFillShade="D9"/>
          </w:tcPr>
          <w:p w14:paraId="0BE9FA35" w14:textId="77777777" w:rsidR="001A7702" w:rsidRPr="00E419CA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</w:p>
        </w:tc>
      </w:tr>
      <w:tr w:rsidR="001A7702" w:rsidRPr="00673A67" w14:paraId="20D99A36" w14:textId="77777777" w:rsidTr="00D04878">
        <w:trPr>
          <w:trHeight w:val="315"/>
        </w:trPr>
        <w:tc>
          <w:tcPr>
            <w:tcW w:w="2825" w:type="dxa"/>
            <w:vMerge w:val="restart"/>
          </w:tcPr>
          <w:p w14:paraId="2186C741" w14:textId="77777777"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Курсовая работа</w:t>
            </w:r>
          </w:p>
        </w:tc>
        <w:tc>
          <w:tcPr>
            <w:tcW w:w="987" w:type="dxa"/>
            <w:gridSpan w:val="2"/>
            <w:vAlign w:val="center"/>
          </w:tcPr>
          <w:p w14:paraId="4A96BE90" w14:textId="77777777" w:rsidR="001A7702" w:rsidRPr="00F40CB0" w:rsidRDefault="009F5AD3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32-33</w:t>
            </w:r>
          </w:p>
        </w:tc>
        <w:tc>
          <w:tcPr>
            <w:tcW w:w="9072" w:type="dxa"/>
            <w:gridSpan w:val="2"/>
            <w:vAlign w:val="center"/>
          </w:tcPr>
          <w:p w14:paraId="14196BC3" w14:textId="77777777" w:rsidR="001A7702" w:rsidRPr="00F40CB0" w:rsidRDefault="001A7702" w:rsidP="00673A67">
            <w:pPr>
              <w:pStyle w:val="110"/>
              <w:tabs>
                <w:tab w:val="left" w:pos="721"/>
              </w:tabs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bookmarkStart w:id="138" w:name="_Toc156487165"/>
            <w:r w:rsidRPr="00F40CB0">
              <w:rPr>
                <w:bCs w:val="0"/>
                <w:sz w:val="24"/>
                <w:szCs w:val="24"/>
                <w:lang w:val="ru-RU"/>
              </w:rPr>
              <w:t>Общий фонд заработной платы с начислениями ремонтных рабочих.</w:t>
            </w:r>
            <w:bookmarkEnd w:id="138"/>
          </w:p>
          <w:p w14:paraId="2E47DC53" w14:textId="77777777" w:rsidR="001A7702" w:rsidRPr="00F40CB0" w:rsidRDefault="001A7702" w:rsidP="00673A67">
            <w:pPr>
              <w:pStyle w:val="110"/>
              <w:tabs>
                <w:tab w:val="left" w:pos="721"/>
              </w:tabs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bookmarkStart w:id="139" w:name="_Toc156487166"/>
            <w:r w:rsidRPr="00F40CB0">
              <w:rPr>
                <w:bCs w:val="0"/>
                <w:sz w:val="24"/>
                <w:szCs w:val="24"/>
                <w:lang w:val="ru-RU"/>
              </w:rPr>
              <w:t xml:space="preserve">Содержание учебного материала. </w:t>
            </w:r>
            <w:r w:rsidRPr="00F40CB0">
              <w:rPr>
                <w:b w:val="0"/>
                <w:bCs w:val="0"/>
                <w:sz w:val="24"/>
                <w:szCs w:val="24"/>
                <w:lang w:val="ru-RU"/>
              </w:rPr>
              <w:t>Расчет общего фонда заработной платы с начислениями ремонтных рабочих.</w:t>
            </w:r>
            <w:bookmarkEnd w:id="139"/>
          </w:p>
        </w:tc>
        <w:tc>
          <w:tcPr>
            <w:tcW w:w="992" w:type="dxa"/>
            <w:vAlign w:val="center"/>
          </w:tcPr>
          <w:p w14:paraId="15DC36BE" w14:textId="77777777" w:rsidR="001A7702" w:rsidRPr="00F40CB0" w:rsidRDefault="009F5AD3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256" w:type="dxa"/>
            <w:shd w:val="clear" w:color="auto" w:fill="D9D9D9" w:themeFill="background1" w:themeFillShade="D9"/>
          </w:tcPr>
          <w:p w14:paraId="3C2CE1A7" w14:textId="77777777" w:rsidR="001A7702" w:rsidRPr="00E419CA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  <w:r w:rsidRPr="00E419CA"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  <w:t>2</w:t>
            </w:r>
          </w:p>
        </w:tc>
      </w:tr>
      <w:tr w:rsidR="001A7702" w:rsidRPr="00673A67" w14:paraId="5FB93E31" w14:textId="77777777" w:rsidTr="00D04878">
        <w:trPr>
          <w:trHeight w:val="315"/>
        </w:trPr>
        <w:tc>
          <w:tcPr>
            <w:tcW w:w="2825" w:type="dxa"/>
            <w:vMerge/>
          </w:tcPr>
          <w:p w14:paraId="56FDDB96" w14:textId="77777777"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87" w:type="dxa"/>
            <w:gridSpan w:val="2"/>
            <w:vAlign w:val="center"/>
          </w:tcPr>
          <w:p w14:paraId="63DDFEC1" w14:textId="77777777" w:rsidR="001A7702" w:rsidRPr="00F40CB0" w:rsidRDefault="009F5AD3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34-35</w:t>
            </w:r>
          </w:p>
        </w:tc>
        <w:tc>
          <w:tcPr>
            <w:tcW w:w="9072" w:type="dxa"/>
            <w:gridSpan w:val="2"/>
            <w:vAlign w:val="center"/>
          </w:tcPr>
          <w:p w14:paraId="56831637" w14:textId="77777777" w:rsidR="001A7702" w:rsidRPr="00F40CB0" w:rsidRDefault="001A7702" w:rsidP="00673A67">
            <w:pPr>
              <w:pStyle w:val="110"/>
              <w:tabs>
                <w:tab w:val="left" w:pos="721"/>
              </w:tabs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bookmarkStart w:id="140" w:name="_Toc156487167"/>
            <w:r w:rsidRPr="00F40CB0">
              <w:rPr>
                <w:bCs w:val="0"/>
                <w:sz w:val="24"/>
                <w:szCs w:val="24"/>
                <w:lang w:val="ru-RU"/>
              </w:rPr>
              <w:t>Затраты на ремонтные материалы и запасные части.</w:t>
            </w:r>
            <w:bookmarkEnd w:id="140"/>
          </w:p>
          <w:p w14:paraId="7DF82F97" w14:textId="77777777" w:rsidR="001A7702" w:rsidRPr="00F40CB0" w:rsidRDefault="001A7702" w:rsidP="00673A67">
            <w:pPr>
              <w:pStyle w:val="110"/>
              <w:tabs>
                <w:tab w:val="left" w:pos="721"/>
              </w:tabs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bookmarkStart w:id="141" w:name="_Toc156487168"/>
            <w:r w:rsidRPr="00F40CB0">
              <w:rPr>
                <w:bCs w:val="0"/>
                <w:sz w:val="24"/>
                <w:szCs w:val="24"/>
                <w:lang w:val="ru-RU"/>
              </w:rPr>
              <w:t xml:space="preserve">Содержание учебного материала. </w:t>
            </w:r>
            <w:r w:rsidRPr="00F40CB0">
              <w:rPr>
                <w:b w:val="0"/>
                <w:bCs w:val="0"/>
                <w:sz w:val="24"/>
                <w:szCs w:val="24"/>
                <w:lang w:val="ru-RU"/>
              </w:rPr>
              <w:t>Расчет затрат на ремонтные материалы и запасные части.</w:t>
            </w:r>
            <w:bookmarkEnd w:id="141"/>
          </w:p>
        </w:tc>
        <w:tc>
          <w:tcPr>
            <w:tcW w:w="992" w:type="dxa"/>
            <w:vAlign w:val="center"/>
          </w:tcPr>
          <w:p w14:paraId="3546BE79" w14:textId="77777777" w:rsidR="001A7702" w:rsidRPr="00F40CB0" w:rsidRDefault="009F5AD3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256" w:type="dxa"/>
            <w:shd w:val="clear" w:color="auto" w:fill="D9D9D9" w:themeFill="background1" w:themeFillShade="D9"/>
          </w:tcPr>
          <w:p w14:paraId="7606034B" w14:textId="77777777" w:rsidR="001A7702" w:rsidRPr="00E419CA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  <w:r w:rsidRPr="00E419CA"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  <w:t>3</w:t>
            </w:r>
          </w:p>
        </w:tc>
      </w:tr>
      <w:tr w:rsidR="001A7702" w:rsidRPr="00673A67" w14:paraId="6AAD79FC" w14:textId="77777777" w:rsidTr="00D04878">
        <w:trPr>
          <w:trHeight w:val="315"/>
        </w:trPr>
        <w:tc>
          <w:tcPr>
            <w:tcW w:w="2825" w:type="dxa"/>
            <w:vMerge/>
          </w:tcPr>
          <w:p w14:paraId="6093D802" w14:textId="77777777"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87" w:type="dxa"/>
            <w:gridSpan w:val="2"/>
            <w:vAlign w:val="center"/>
          </w:tcPr>
          <w:p w14:paraId="22D2A862" w14:textId="77777777" w:rsidR="001A7702" w:rsidRPr="00F40CB0" w:rsidRDefault="009F5AD3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36-37</w:t>
            </w:r>
          </w:p>
        </w:tc>
        <w:tc>
          <w:tcPr>
            <w:tcW w:w="9072" w:type="dxa"/>
            <w:gridSpan w:val="2"/>
            <w:vAlign w:val="center"/>
          </w:tcPr>
          <w:p w14:paraId="06928169" w14:textId="77777777" w:rsidR="001A7702" w:rsidRPr="00F40CB0" w:rsidRDefault="001A7702" w:rsidP="00673A67">
            <w:pPr>
              <w:pStyle w:val="110"/>
              <w:tabs>
                <w:tab w:val="left" w:pos="721"/>
              </w:tabs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bookmarkStart w:id="142" w:name="_Toc156487169"/>
            <w:r w:rsidRPr="00F40CB0">
              <w:rPr>
                <w:bCs w:val="0"/>
                <w:sz w:val="24"/>
                <w:szCs w:val="24"/>
                <w:lang w:val="ru-RU"/>
              </w:rPr>
              <w:t>Накладные расходы.</w:t>
            </w:r>
            <w:bookmarkEnd w:id="142"/>
          </w:p>
          <w:p w14:paraId="3D7B4966" w14:textId="77777777" w:rsidR="001A7702" w:rsidRPr="00F40CB0" w:rsidRDefault="001A7702" w:rsidP="00673A67">
            <w:pPr>
              <w:pStyle w:val="110"/>
              <w:tabs>
                <w:tab w:val="left" w:pos="721"/>
              </w:tabs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bookmarkStart w:id="143" w:name="_Toc156487170"/>
            <w:r w:rsidRPr="00F40CB0">
              <w:rPr>
                <w:bCs w:val="0"/>
                <w:sz w:val="24"/>
                <w:szCs w:val="24"/>
                <w:lang w:val="ru-RU"/>
              </w:rPr>
              <w:lastRenderedPageBreak/>
              <w:t xml:space="preserve">Содержание учебного материала. </w:t>
            </w:r>
            <w:r w:rsidRPr="00F40CB0">
              <w:rPr>
                <w:b w:val="0"/>
                <w:bCs w:val="0"/>
                <w:sz w:val="24"/>
                <w:szCs w:val="24"/>
                <w:lang w:val="ru-RU"/>
              </w:rPr>
              <w:t>Расчет накладных расходов.</w:t>
            </w:r>
            <w:bookmarkEnd w:id="143"/>
          </w:p>
        </w:tc>
        <w:tc>
          <w:tcPr>
            <w:tcW w:w="992" w:type="dxa"/>
            <w:vAlign w:val="center"/>
          </w:tcPr>
          <w:p w14:paraId="3DBBA6FF" w14:textId="77777777" w:rsidR="001A7702" w:rsidRPr="00F40CB0" w:rsidRDefault="009F5AD3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1256" w:type="dxa"/>
            <w:shd w:val="clear" w:color="auto" w:fill="D9D9D9" w:themeFill="background1" w:themeFillShade="D9"/>
          </w:tcPr>
          <w:p w14:paraId="63024F6A" w14:textId="77777777" w:rsidR="001A7702" w:rsidRPr="00E419CA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  <w:r w:rsidRPr="00E419CA"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  <w:t>2</w:t>
            </w:r>
          </w:p>
        </w:tc>
      </w:tr>
      <w:tr w:rsidR="001A7702" w:rsidRPr="00673A67" w14:paraId="2FB8B1DD" w14:textId="77777777" w:rsidTr="00D04878">
        <w:trPr>
          <w:trHeight w:val="315"/>
        </w:trPr>
        <w:tc>
          <w:tcPr>
            <w:tcW w:w="2825" w:type="dxa"/>
            <w:vMerge/>
          </w:tcPr>
          <w:p w14:paraId="1C2DA8A4" w14:textId="77777777"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87" w:type="dxa"/>
            <w:gridSpan w:val="2"/>
            <w:vAlign w:val="center"/>
          </w:tcPr>
          <w:p w14:paraId="1EAB6B3B" w14:textId="77777777" w:rsidR="001A7702" w:rsidRPr="00F40CB0" w:rsidRDefault="009F5AD3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38-39</w:t>
            </w:r>
          </w:p>
        </w:tc>
        <w:tc>
          <w:tcPr>
            <w:tcW w:w="9072" w:type="dxa"/>
            <w:gridSpan w:val="2"/>
            <w:vAlign w:val="center"/>
          </w:tcPr>
          <w:p w14:paraId="313D6D22" w14:textId="77777777" w:rsidR="001A7702" w:rsidRPr="00F40CB0" w:rsidRDefault="001A7702" w:rsidP="00673A67">
            <w:pPr>
              <w:pStyle w:val="110"/>
              <w:tabs>
                <w:tab w:val="left" w:pos="721"/>
              </w:tabs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bookmarkStart w:id="144" w:name="_Toc156487171"/>
            <w:r w:rsidRPr="00F40CB0">
              <w:rPr>
                <w:bCs w:val="0"/>
                <w:sz w:val="24"/>
                <w:szCs w:val="24"/>
                <w:lang w:val="ru-RU"/>
              </w:rPr>
              <w:t>Смета затрат на ТО и ремонт. Калькуляция себестоимости ТО и ремонта.</w:t>
            </w:r>
            <w:bookmarkEnd w:id="144"/>
          </w:p>
          <w:p w14:paraId="1C907BC2" w14:textId="77777777" w:rsidR="001A7702" w:rsidRPr="00F40CB0" w:rsidRDefault="001A7702" w:rsidP="00673A67">
            <w:pPr>
              <w:pStyle w:val="110"/>
              <w:tabs>
                <w:tab w:val="left" w:pos="721"/>
              </w:tabs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bookmarkStart w:id="145" w:name="_Toc156487172"/>
            <w:r w:rsidRPr="00F40CB0">
              <w:rPr>
                <w:bCs w:val="0"/>
                <w:sz w:val="24"/>
                <w:szCs w:val="24"/>
                <w:lang w:val="ru-RU"/>
              </w:rPr>
              <w:t xml:space="preserve">Содержание учебного материала. </w:t>
            </w:r>
            <w:r w:rsidRPr="00F40CB0">
              <w:rPr>
                <w:b w:val="0"/>
                <w:bCs w:val="0"/>
                <w:sz w:val="24"/>
                <w:szCs w:val="24"/>
                <w:lang w:val="ru-RU"/>
              </w:rPr>
              <w:t>Составление сметы затрат на ТО и ремонт ж/д транспорта.</w:t>
            </w:r>
            <w:r w:rsidRPr="00F40CB0">
              <w:rPr>
                <w:bCs w:val="0"/>
                <w:sz w:val="24"/>
                <w:szCs w:val="24"/>
                <w:lang w:val="ru-RU"/>
              </w:rPr>
              <w:t xml:space="preserve"> </w:t>
            </w:r>
            <w:r w:rsidRPr="00F40CB0">
              <w:rPr>
                <w:b w:val="0"/>
                <w:bCs w:val="0"/>
                <w:sz w:val="24"/>
                <w:szCs w:val="24"/>
                <w:lang w:val="ru-RU"/>
              </w:rPr>
              <w:t>Калькуляция себестоимости ТО и ремонта.</w:t>
            </w:r>
            <w:bookmarkEnd w:id="145"/>
          </w:p>
        </w:tc>
        <w:tc>
          <w:tcPr>
            <w:tcW w:w="992" w:type="dxa"/>
            <w:vAlign w:val="center"/>
          </w:tcPr>
          <w:p w14:paraId="6DE8831C" w14:textId="77777777" w:rsidR="001A7702" w:rsidRPr="00F40CB0" w:rsidRDefault="009F5AD3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256" w:type="dxa"/>
            <w:shd w:val="clear" w:color="auto" w:fill="D9D9D9" w:themeFill="background1" w:themeFillShade="D9"/>
          </w:tcPr>
          <w:p w14:paraId="0BFACDE0" w14:textId="77777777" w:rsidR="001A7702" w:rsidRPr="00E419CA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  <w:r w:rsidRPr="00E419CA"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  <w:t>3</w:t>
            </w:r>
          </w:p>
        </w:tc>
      </w:tr>
      <w:tr w:rsidR="001A7702" w:rsidRPr="00673A67" w14:paraId="33E1F298" w14:textId="77777777" w:rsidTr="00D04878">
        <w:trPr>
          <w:trHeight w:val="315"/>
        </w:trPr>
        <w:tc>
          <w:tcPr>
            <w:tcW w:w="2825" w:type="dxa"/>
            <w:vMerge/>
          </w:tcPr>
          <w:p w14:paraId="5B8C3A8F" w14:textId="77777777"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87" w:type="dxa"/>
            <w:gridSpan w:val="2"/>
            <w:vAlign w:val="center"/>
          </w:tcPr>
          <w:p w14:paraId="2DAF6089" w14:textId="77777777" w:rsidR="001A7702" w:rsidRPr="00F40CB0" w:rsidRDefault="009F5AD3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40-41</w:t>
            </w:r>
          </w:p>
        </w:tc>
        <w:tc>
          <w:tcPr>
            <w:tcW w:w="9072" w:type="dxa"/>
            <w:gridSpan w:val="2"/>
          </w:tcPr>
          <w:p w14:paraId="3C17206A" w14:textId="77777777" w:rsidR="001A7702" w:rsidRPr="00F40CB0" w:rsidRDefault="001A7702" w:rsidP="00673A67">
            <w:pPr>
              <w:pStyle w:val="TableParagraph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Экономическая эффективность капитальных вложений.</w:t>
            </w:r>
          </w:p>
          <w:p w14:paraId="5E4368A2" w14:textId="77777777" w:rsidR="001A7702" w:rsidRPr="00F40CB0" w:rsidRDefault="001A7702" w:rsidP="00673A67">
            <w:pPr>
              <w:pStyle w:val="TableParagraph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Содержание учебного материала. </w:t>
            </w:r>
            <w:r w:rsidRPr="00F40CB0">
              <w:rPr>
                <w:rFonts w:ascii="Times New Roman" w:hAnsi="Times New Roman"/>
                <w:sz w:val="24"/>
                <w:szCs w:val="24"/>
                <w:lang w:val="ru-RU"/>
              </w:rPr>
              <w:t>Расчет экономической эффективности капитальных вложений.</w:t>
            </w:r>
          </w:p>
        </w:tc>
        <w:tc>
          <w:tcPr>
            <w:tcW w:w="992" w:type="dxa"/>
            <w:vAlign w:val="center"/>
          </w:tcPr>
          <w:p w14:paraId="5B11FECB" w14:textId="77777777" w:rsidR="001A7702" w:rsidRPr="00F40CB0" w:rsidRDefault="009F5AD3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256" w:type="dxa"/>
            <w:shd w:val="clear" w:color="auto" w:fill="D9D9D9" w:themeFill="background1" w:themeFillShade="D9"/>
          </w:tcPr>
          <w:p w14:paraId="5C6899D2" w14:textId="77777777" w:rsidR="001A7702" w:rsidRPr="00E419CA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  <w:r w:rsidRPr="00E419CA"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  <w:t>3</w:t>
            </w:r>
          </w:p>
        </w:tc>
      </w:tr>
      <w:tr w:rsidR="001A7702" w:rsidRPr="00673A67" w14:paraId="14EB5A17" w14:textId="77777777" w:rsidTr="00D04878">
        <w:trPr>
          <w:trHeight w:val="315"/>
        </w:trPr>
        <w:tc>
          <w:tcPr>
            <w:tcW w:w="2825" w:type="dxa"/>
            <w:vMerge w:val="restart"/>
          </w:tcPr>
          <w:p w14:paraId="7E247ADF" w14:textId="77777777"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Тема 3.1. Правовое положение субъектов железнодорожного транспорта</w:t>
            </w:r>
          </w:p>
        </w:tc>
        <w:tc>
          <w:tcPr>
            <w:tcW w:w="987" w:type="dxa"/>
            <w:gridSpan w:val="2"/>
            <w:vAlign w:val="center"/>
          </w:tcPr>
          <w:p w14:paraId="588AAC0E" w14:textId="77777777" w:rsidR="001A7702" w:rsidRPr="00F40CB0" w:rsidRDefault="009F5AD3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42-46</w:t>
            </w:r>
          </w:p>
        </w:tc>
        <w:tc>
          <w:tcPr>
            <w:tcW w:w="9072" w:type="dxa"/>
            <w:gridSpan w:val="2"/>
          </w:tcPr>
          <w:p w14:paraId="5AF7766B" w14:textId="77777777" w:rsidR="001A7702" w:rsidRPr="00F40CB0" w:rsidRDefault="001A7702" w:rsidP="00673A67">
            <w:pPr>
              <w:pStyle w:val="TableParagraph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Правовое регулирование имущественных отношений на железнодорожном транспорте.</w:t>
            </w:r>
          </w:p>
          <w:p w14:paraId="6286BED6" w14:textId="77777777" w:rsidR="001A7702" w:rsidRPr="00F40CB0" w:rsidRDefault="001A7702" w:rsidP="00673A67">
            <w:pPr>
              <w:pStyle w:val="TableParagraph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Содержание учебного материала.   </w:t>
            </w:r>
            <w:r w:rsidRPr="00F40CB0">
              <w:rPr>
                <w:rFonts w:ascii="Times New Roman" w:hAnsi="Times New Roman"/>
                <w:sz w:val="24"/>
                <w:szCs w:val="24"/>
                <w:lang w:val="ru-RU"/>
              </w:rPr>
              <w:t>Правовое регулирование имущественных отношений на железнодорожном транспорте. Статус организаций, основы экономической и финансовой деятельности, право собственности субъектов.</w:t>
            </w:r>
          </w:p>
        </w:tc>
        <w:tc>
          <w:tcPr>
            <w:tcW w:w="992" w:type="dxa"/>
            <w:vAlign w:val="center"/>
          </w:tcPr>
          <w:p w14:paraId="6653FB05" w14:textId="77777777" w:rsidR="001A7702" w:rsidRPr="00F40CB0" w:rsidRDefault="009F5AD3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256" w:type="dxa"/>
            <w:shd w:val="clear" w:color="auto" w:fill="D9D9D9" w:themeFill="background1" w:themeFillShade="D9"/>
          </w:tcPr>
          <w:p w14:paraId="3ED1E282" w14:textId="77777777" w:rsidR="001A7702" w:rsidRPr="00E419CA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  <w:r w:rsidRPr="00E419CA"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  <w:t>3</w:t>
            </w:r>
          </w:p>
        </w:tc>
      </w:tr>
      <w:tr w:rsidR="001A7702" w:rsidRPr="00673A67" w14:paraId="60E16654" w14:textId="77777777" w:rsidTr="00D04878">
        <w:trPr>
          <w:trHeight w:val="315"/>
        </w:trPr>
        <w:tc>
          <w:tcPr>
            <w:tcW w:w="2825" w:type="dxa"/>
            <w:vMerge/>
          </w:tcPr>
          <w:p w14:paraId="23EBD510" w14:textId="77777777"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87" w:type="dxa"/>
            <w:gridSpan w:val="2"/>
            <w:vAlign w:val="center"/>
          </w:tcPr>
          <w:p w14:paraId="29597CD6" w14:textId="77777777" w:rsidR="001A7702" w:rsidRPr="00F40CB0" w:rsidRDefault="009F5AD3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47-51</w:t>
            </w:r>
          </w:p>
        </w:tc>
        <w:tc>
          <w:tcPr>
            <w:tcW w:w="9072" w:type="dxa"/>
            <w:gridSpan w:val="2"/>
          </w:tcPr>
          <w:p w14:paraId="6916F628" w14:textId="77777777" w:rsidR="001A7702" w:rsidRPr="00F40CB0" w:rsidRDefault="001A7702" w:rsidP="00673A67">
            <w:pPr>
              <w:pStyle w:val="TableParagraph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Приватизация объектов на ж/д транспорте.</w:t>
            </w:r>
          </w:p>
          <w:p w14:paraId="30EE4342" w14:textId="77777777" w:rsidR="001A7702" w:rsidRPr="00F40CB0" w:rsidRDefault="001A7702" w:rsidP="00C946AB">
            <w:pPr>
              <w:pStyle w:val="TableParagraph"/>
              <w:ind w:right="10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Содержание учебного материала. </w:t>
            </w:r>
            <w:r w:rsidRPr="00F40CB0">
              <w:rPr>
                <w:rFonts w:ascii="Times New Roman" w:hAnsi="Times New Roman"/>
                <w:sz w:val="24"/>
                <w:szCs w:val="24"/>
                <w:lang w:val="ru-RU"/>
              </w:rPr>
              <w:t>Особенности приватизации объектов железнодорожного транспорта. Понятие и значение приватизации. Федеральный закон «О приватизации». Ограничения по приватизации инфраструктуры железнодорожного транспорта.</w:t>
            </w:r>
          </w:p>
        </w:tc>
        <w:tc>
          <w:tcPr>
            <w:tcW w:w="992" w:type="dxa"/>
            <w:vAlign w:val="center"/>
          </w:tcPr>
          <w:p w14:paraId="3F9715F1" w14:textId="77777777" w:rsidR="001A7702" w:rsidRPr="00F40CB0" w:rsidRDefault="009F5AD3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256" w:type="dxa"/>
            <w:shd w:val="clear" w:color="auto" w:fill="D9D9D9" w:themeFill="background1" w:themeFillShade="D9"/>
          </w:tcPr>
          <w:p w14:paraId="223185A9" w14:textId="77777777" w:rsidR="001A7702" w:rsidRPr="00E419CA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  <w:r w:rsidRPr="00E419CA"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  <w:t>3</w:t>
            </w:r>
          </w:p>
        </w:tc>
      </w:tr>
      <w:tr w:rsidR="001A7702" w:rsidRPr="00673A67" w14:paraId="5EB9AAD5" w14:textId="77777777" w:rsidTr="00D04878">
        <w:trPr>
          <w:trHeight w:val="315"/>
        </w:trPr>
        <w:tc>
          <w:tcPr>
            <w:tcW w:w="2825" w:type="dxa"/>
            <w:vMerge/>
          </w:tcPr>
          <w:p w14:paraId="421F9EB9" w14:textId="77777777"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87" w:type="dxa"/>
            <w:gridSpan w:val="2"/>
            <w:vAlign w:val="center"/>
          </w:tcPr>
          <w:p w14:paraId="521902DC" w14:textId="77777777" w:rsidR="001A7702" w:rsidRPr="00F40CB0" w:rsidRDefault="009F5AD3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52-53</w:t>
            </w:r>
          </w:p>
        </w:tc>
        <w:tc>
          <w:tcPr>
            <w:tcW w:w="9072" w:type="dxa"/>
            <w:gridSpan w:val="2"/>
          </w:tcPr>
          <w:p w14:paraId="248FA217" w14:textId="77777777" w:rsidR="001A7702" w:rsidRPr="00F40CB0" w:rsidRDefault="001A7702" w:rsidP="00C946AB">
            <w:pPr>
              <w:pStyle w:val="TableParagraph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Практическая работа №10. </w:t>
            </w:r>
            <w:r w:rsidRPr="00F40CB0">
              <w:rPr>
                <w:rFonts w:ascii="Times New Roman" w:hAnsi="Times New Roman"/>
                <w:sz w:val="24"/>
                <w:szCs w:val="24"/>
                <w:lang w:val="ru-RU"/>
              </w:rPr>
              <w:t>Изучить основы экономической и финансовой деятельности.</w:t>
            </w:r>
          </w:p>
        </w:tc>
        <w:tc>
          <w:tcPr>
            <w:tcW w:w="992" w:type="dxa"/>
            <w:vAlign w:val="center"/>
          </w:tcPr>
          <w:p w14:paraId="354A22F9" w14:textId="77777777" w:rsidR="001A7702" w:rsidRPr="00F40CB0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256" w:type="dxa"/>
            <w:shd w:val="clear" w:color="auto" w:fill="D9D9D9" w:themeFill="background1" w:themeFillShade="D9"/>
          </w:tcPr>
          <w:p w14:paraId="782C8365" w14:textId="77777777" w:rsidR="001A7702" w:rsidRPr="00E419CA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  <w:r w:rsidRPr="00E419CA"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  <w:t>2</w:t>
            </w:r>
          </w:p>
        </w:tc>
      </w:tr>
      <w:tr w:rsidR="001A7702" w:rsidRPr="00673A67" w14:paraId="507AFD61" w14:textId="77777777" w:rsidTr="00D04878">
        <w:trPr>
          <w:trHeight w:val="315"/>
        </w:trPr>
        <w:tc>
          <w:tcPr>
            <w:tcW w:w="2825" w:type="dxa"/>
            <w:vMerge/>
          </w:tcPr>
          <w:p w14:paraId="13DB9203" w14:textId="77777777"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87" w:type="dxa"/>
            <w:gridSpan w:val="2"/>
            <w:vAlign w:val="center"/>
          </w:tcPr>
          <w:p w14:paraId="697D2E64" w14:textId="77777777" w:rsidR="001A7702" w:rsidRPr="00F40CB0" w:rsidRDefault="009F5AD3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54-55</w:t>
            </w:r>
          </w:p>
        </w:tc>
        <w:tc>
          <w:tcPr>
            <w:tcW w:w="9072" w:type="dxa"/>
            <w:gridSpan w:val="2"/>
          </w:tcPr>
          <w:p w14:paraId="0269A01A" w14:textId="77777777" w:rsidR="001A7702" w:rsidRPr="00F40CB0" w:rsidRDefault="001A7702" w:rsidP="00C946AB">
            <w:pPr>
              <w:pStyle w:val="TableParagraph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Практическая работа №11. </w:t>
            </w:r>
            <w:r w:rsidRPr="00F40CB0">
              <w:rPr>
                <w:rFonts w:ascii="Times New Roman" w:hAnsi="Times New Roman"/>
                <w:sz w:val="24"/>
                <w:szCs w:val="24"/>
                <w:lang w:val="ru-RU"/>
              </w:rPr>
              <w:t>Освоить порядок наложения и снятия дисциплинарного взыскания.</w:t>
            </w:r>
          </w:p>
        </w:tc>
        <w:tc>
          <w:tcPr>
            <w:tcW w:w="992" w:type="dxa"/>
            <w:vAlign w:val="center"/>
          </w:tcPr>
          <w:p w14:paraId="292FBCE5" w14:textId="77777777" w:rsidR="001A7702" w:rsidRPr="00F40CB0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256" w:type="dxa"/>
            <w:shd w:val="clear" w:color="auto" w:fill="D9D9D9" w:themeFill="background1" w:themeFillShade="D9"/>
          </w:tcPr>
          <w:p w14:paraId="276E608E" w14:textId="77777777" w:rsidR="001A7702" w:rsidRPr="00E419CA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  <w:r w:rsidRPr="00E419CA"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  <w:t>2</w:t>
            </w:r>
          </w:p>
        </w:tc>
      </w:tr>
      <w:tr w:rsidR="001A7702" w:rsidRPr="00673A67" w14:paraId="13CC35F8" w14:textId="77777777" w:rsidTr="00D04878">
        <w:trPr>
          <w:trHeight w:val="654"/>
        </w:trPr>
        <w:tc>
          <w:tcPr>
            <w:tcW w:w="2825" w:type="dxa"/>
            <w:vMerge/>
          </w:tcPr>
          <w:p w14:paraId="19574B41" w14:textId="77777777"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059" w:type="dxa"/>
            <w:gridSpan w:val="4"/>
            <w:tcBorders>
              <w:top w:val="single" w:sz="18" w:space="0" w:color="auto"/>
            </w:tcBorders>
            <w:vAlign w:val="center"/>
          </w:tcPr>
          <w:p w14:paraId="44EECE5C" w14:textId="77777777" w:rsidR="001A7702" w:rsidRPr="00F40CB0" w:rsidRDefault="001A7702" w:rsidP="00673A67">
            <w:pPr>
              <w:pStyle w:val="TableParagraph"/>
              <w:ind w:right="10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Самостоятельная работа обучающихся.</w:t>
            </w:r>
            <w:r w:rsidRPr="00F40C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Изучение тем: Патент.  Предпринимательская деятельность. Организационно-правовые формы хозяйствующих субъектов. Формы объединения субъектов.</w:t>
            </w:r>
          </w:p>
        </w:tc>
        <w:tc>
          <w:tcPr>
            <w:tcW w:w="992" w:type="dxa"/>
            <w:tcBorders>
              <w:top w:val="single" w:sz="18" w:space="0" w:color="auto"/>
            </w:tcBorders>
            <w:vAlign w:val="center"/>
          </w:tcPr>
          <w:p w14:paraId="186F7FC8" w14:textId="77777777" w:rsidR="001A7702" w:rsidRPr="00F40CB0" w:rsidRDefault="009F5AD3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1256" w:type="dxa"/>
            <w:tcBorders>
              <w:top w:val="single" w:sz="18" w:space="0" w:color="auto"/>
            </w:tcBorders>
            <w:shd w:val="clear" w:color="auto" w:fill="D9D9D9" w:themeFill="background1" w:themeFillShade="D9"/>
          </w:tcPr>
          <w:p w14:paraId="0885E5C4" w14:textId="77777777" w:rsidR="001A7702" w:rsidRPr="00E419CA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</w:p>
        </w:tc>
      </w:tr>
      <w:tr w:rsidR="001A7702" w:rsidRPr="00673A67" w14:paraId="0F5FCFC1" w14:textId="77777777" w:rsidTr="00D04878">
        <w:trPr>
          <w:trHeight w:val="315"/>
        </w:trPr>
        <w:tc>
          <w:tcPr>
            <w:tcW w:w="2825" w:type="dxa"/>
            <w:vMerge w:val="restart"/>
          </w:tcPr>
          <w:p w14:paraId="1C3F338D" w14:textId="77777777"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Тема 3.2. Права и обязанности работников в сфере профессиональной деятельности</w:t>
            </w:r>
          </w:p>
        </w:tc>
        <w:tc>
          <w:tcPr>
            <w:tcW w:w="987" w:type="dxa"/>
            <w:gridSpan w:val="2"/>
            <w:vAlign w:val="center"/>
          </w:tcPr>
          <w:p w14:paraId="3FA97480" w14:textId="77777777" w:rsidR="001A7702" w:rsidRPr="00F40CB0" w:rsidRDefault="009F5AD3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56-60</w:t>
            </w:r>
          </w:p>
        </w:tc>
        <w:tc>
          <w:tcPr>
            <w:tcW w:w="9072" w:type="dxa"/>
            <w:gridSpan w:val="2"/>
          </w:tcPr>
          <w:p w14:paraId="62E728E4" w14:textId="77777777" w:rsidR="001A7702" w:rsidRPr="00F40CB0" w:rsidRDefault="001A7702" w:rsidP="00673A67">
            <w:pPr>
              <w:pStyle w:val="TableParagraph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Трудовые отношения.</w:t>
            </w:r>
          </w:p>
          <w:p w14:paraId="59189D3A" w14:textId="77777777" w:rsidR="001A7702" w:rsidRPr="00F40CB0" w:rsidRDefault="001A7702" w:rsidP="00C946AB">
            <w:pPr>
              <w:pStyle w:val="TableParagraph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Содержание учебного материала. </w:t>
            </w:r>
            <w:r w:rsidRPr="00F40CB0">
              <w:rPr>
                <w:rFonts w:ascii="Times New Roman" w:hAnsi="Times New Roman"/>
                <w:sz w:val="24"/>
                <w:szCs w:val="24"/>
                <w:lang w:val="ru-RU"/>
              </w:rPr>
              <w:t>Трудовой кодекс РФ.</w:t>
            </w:r>
            <w:r w:rsidRPr="00F40CB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F40CB0">
              <w:rPr>
                <w:rFonts w:ascii="Times New Roman" w:hAnsi="Times New Roman"/>
                <w:sz w:val="24"/>
                <w:szCs w:val="24"/>
                <w:lang w:val="ru-RU"/>
              </w:rPr>
              <w:t>Правовое регулирование трудовых отношений. Трудовой договор, порядок заключения и расторжения.</w:t>
            </w:r>
          </w:p>
        </w:tc>
        <w:tc>
          <w:tcPr>
            <w:tcW w:w="992" w:type="dxa"/>
            <w:vAlign w:val="center"/>
          </w:tcPr>
          <w:p w14:paraId="20549137" w14:textId="77777777" w:rsidR="001A7702" w:rsidRPr="00F40CB0" w:rsidRDefault="009F5AD3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256" w:type="dxa"/>
            <w:shd w:val="clear" w:color="auto" w:fill="D9D9D9" w:themeFill="background1" w:themeFillShade="D9"/>
          </w:tcPr>
          <w:p w14:paraId="6753A7F8" w14:textId="77777777" w:rsidR="001A7702" w:rsidRPr="00E419CA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  <w:r w:rsidRPr="00E419CA"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  <w:t>2</w:t>
            </w:r>
          </w:p>
        </w:tc>
      </w:tr>
      <w:tr w:rsidR="001A7702" w:rsidRPr="00673A67" w14:paraId="55FBF11B" w14:textId="77777777" w:rsidTr="00D04878">
        <w:trPr>
          <w:trHeight w:val="315"/>
        </w:trPr>
        <w:tc>
          <w:tcPr>
            <w:tcW w:w="2825" w:type="dxa"/>
            <w:vMerge/>
          </w:tcPr>
          <w:p w14:paraId="69B1DFD9" w14:textId="77777777"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87" w:type="dxa"/>
            <w:gridSpan w:val="2"/>
            <w:vAlign w:val="center"/>
          </w:tcPr>
          <w:p w14:paraId="67E585A2" w14:textId="77777777" w:rsidR="001A7702" w:rsidRPr="00F40CB0" w:rsidRDefault="009F5AD3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61-62</w:t>
            </w:r>
          </w:p>
        </w:tc>
        <w:tc>
          <w:tcPr>
            <w:tcW w:w="9072" w:type="dxa"/>
            <w:gridSpan w:val="2"/>
          </w:tcPr>
          <w:p w14:paraId="6B449714" w14:textId="77777777" w:rsidR="001A7702" w:rsidRPr="00F40CB0" w:rsidRDefault="001A7702" w:rsidP="00C946AB">
            <w:pPr>
              <w:pStyle w:val="TableParagraph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Практическая работа №1</w:t>
            </w:r>
            <w:r w:rsidR="001320D7" w:rsidRPr="00F40CB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</w:t>
            </w:r>
            <w:r w:rsidRPr="00F40CB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. </w:t>
            </w:r>
            <w:r w:rsidRPr="00F40CB0">
              <w:rPr>
                <w:rFonts w:ascii="Times New Roman" w:hAnsi="Times New Roman"/>
                <w:sz w:val="24"/>
                <w:szCs w:val="24"/>
                <w:lang w:val="ru-RU"/>
              </w:rPr>
              <w:t>Составить проект трудового договора по образцу.</w:t>
            </w:r>
          </w:p>
        </w:tc>
        <w:tc>
          <w:tcPr>
            <w:tcW w:w="992" w:type="dxa"/>
            <w:vAlign w:val="center"/>
          </w:tcPr>
          <w:p w14:paraId="4164C470" w14:textId="77777777" w:rsidR="001A7702" w:rsidRPr="00F40CB0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256" w:type="dxa"/>
            <w:shd w:val="clear" w:color="auto" w:fill="D9D9D9" w:themeFill="background1" w:themeFillShade="D9"/>
          </w:tcPr>
          <w:p w14:paraId="51D0E55D" w14:textId="77777777" w:rsidR="001A7702" w:rsidRPr="00E419CA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  <w:r w:rsidRPr="00E419CA"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  <w:t>2</w:t>
            </w:r>
          </w:p>
        </w:tc>
      </w:tr>
      <w:tr w:rsidR="001A7702" w:rsidRPr="00673A67" w14:paraId="5D2C534C" w14:textId="77777777" w:rsidTr="00C430D5">
        <w:trPr>
          <w:trHeight w:val="265"/>
        </w:trPr>
        <w:tc>
          <w:tcPr>
            <w:tcW w:w="2825" w:type="dxa"/>
            <w:vMerge/>
            <w:tcBorders>
              <w:bottom w:val="single" w:sz="4" w:space="0" w:color="auto"/>
            </w:tcBorders>
          </w:tcPr>
          <w:p w14:paraId="3D5D8E39" w14:textId="77777777"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059" w:type="dxa"/>
            <w:gridSpan w:val="4"/>
            <w:vAlign w:val="center"/>
          </w:tcPr>
          <w:p w14:paraId="4925EC62" w14:textId="77777777" w:rsidR="00C946AB" w:rsidRPr="00F40CB0" w:rsidRDefault="001A7702" w:rsidP="00C946AB">
            <w:pPr>
              <w:pStyle w:val="TableParagraph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Самостоятельная </w:t>
            </w:r>
            <w:r w:rsidR="00C946AB" w:rsidRPr="00F40CB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работа обучающихся</w:t>
            </w:r>
          </w:p>
          <w:p w14:paraId="4EEA56F9" w14:textId="77777777" w:rsidR="00C946AB" w:rsidRPr="00F40CB0" w:rsidRDefault="001A7702" w:rsidP="00C946AB">
            <w:pPr>
              <w:pStyle w:val="TableParagraph"/>
              <w:ind w:right="10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sz w:val="24"/>
                <w:szCs w:val="24"/>
                <w:lang w:val="ru-RU"/>
              </w:rPr>
              <w:t>Изучение тем:</w:t>
            </w:r>
          </w:p>
          <w:p w14:paraId="0F177377" w14:textId="77777777" w:rsidR="001A7702" w:rsidRPr="00F40CB0" w:rsidRDefault="001A7702" w:rsidP="00C946AB">
            <w:pPr>
              <w:pStyle w:val="TableParagraph"/>
              <w:ind w:right="10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Коллективный договор. Трудовой договор. Трудовая дисциплина. Материальная </w:t>
            </w:r>
            <w:r w:rsidRPr="00F40CB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ответственность.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1B54A04" w14:textId="57762BE2" w:rsidR="001A7702" w:rsidRPr="00F40CB0" w:rsidRDefault="009F5AD3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2</w:t>
            </w:r>
            <w:r w:rsidR="00F40CB0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2E52E40" w14:textId="77777777" w:rsidR="001A7702" w:rsidRPr="00E419CA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</w:p>
        </w:tc>
      </w:tr>
      <w:tr w:rsidR="001A7702" w:rsidRPr="00673A67" w14:paraId="3A176745" w14:textId="77777777" w:rsidTr="00D04878">
        <w:trPr>
          <w:trHeight w:val="315"/>
        </w:trPr>
        <w:tc>
          <w:tcPr>
            <w:tcW w:w="2825" w:type="dxa"/>
            <w:vMerge/>
          </w:tcPr>
          <w:p w14:paraId="088462CE" w14:textId="77777777"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87" w:type="dxa"/>
            <w:gridSpan w:val="2"/>
            <w:vAlign w:val="center"/>
          </w:tcPr>
          <w:p w14:paraId="59CF244B" w14:textId="77777777" w:rsidR="001A7702" w:rsidRPr="00F40CB0" w:rsidRDefault="009F5AD3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63</w:t>
            </w:r>
          </w:p>
        </w:tc>
        <w:tc>
          <w:tcPr>
            <w:tcW w:w="9072" w:type="dxa"/>
            <w:gridSpan w:val="2"/>
          </w:tcPr>
          <w:p w14:paraId="7AB03892" w14:textId="77777777" w:rsidR="001A7702" w:rsidRPr="00F40CB0" w:rsidRDefault="001A7702" w:rsidP="00673A67">
            <w:pPr>
              <w:pStyle w:val="TableParagraph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Практическая работа № 1</w:t>
            </w:r>
            <w:r w:rsidR="001320D7" w:rsidRPr="00F40CB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</w:t>
            </w:r>
            <w:r w:rsidRPr="00F40CB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. </w:t>
            </w:r>
            <w:r w:rsidRPr="00F40CB0">
              <w:rPr>
                <w:rFonts w:ascii="Times New Roman" w:hAnsi="Times New Roman"/>
                <w:sz w:val="24"/>
                <w:szCs w:val="24"/>
                <w:lang w:val="ru-RU"/>
              </w:rPr>
              <w:t>Составить проект различного рода договоров, связанных с перевозочным процессом.</w:t>
            </w:r>
          </w:p>
        </w:tc>
        <w:tc>
          <w:tcPr>
            <w:tcW w:w="992" w:type="dxa"/>
            <w:vAlign w:val="center"/>
          </w:tcPr>
          <w:p w14:paraId="55772562" w14:textId="77777777" w:rsidR="001A7702" w:rsidRPr="00F40CB0" w:rsidRDefault="001320D7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56" w:type="dxa"/>
            <w:shd w:val="clear" w:color="auto" w:fill="D9D9D9" w:themeFill="background1" w:themeFillShade="D9"/>
          </w:tcPr>
          <w:p w14:paraId="56E2139E" w14:textId="77777777" w:rsidR="001A7702" w:rsidRPr="00E419CA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  <w:r w:rsidRPr="00E419CA"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  <w:t>2</w:t>
            </w:r>
          </w:p>
        </w:tc>
      </w:tr>
      <w:tr w:rsidR="001A7702" w:rsidRPr="00673A67" w14:paraId="77AF398F" w14:textId="77777777" w:rsidTr="00C946AB">
        <w:trPr>
          <w:trHeight w:val="549"/>
        </w:trPr>
        <w:tc>
          <w:tcPr>
            <w:tcW w:w="2825" w:type="dxa"/>
            <w:vMerge/>
          </w:tcPr>
          <w:p w14:paraId="2EE197DC" w14:textId="77777777"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059" w:type="dxa"/>
            <w:gridSpan w:val="4"/>
            <w:vAlign w:val="center"/>
          </w:tcPr>
          <w:p w14:paraId="1F8BABF0" w14:textId="77777777" w:rsidR="00C946AB" w:rsidRPr="00F40CB0" w:rsidRDefault="001A7702" w:rsidP="00673A67">
            <w:pPr>
              <w:pStyle w:val="TableParagraph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Самостоятельная работа обучающихся</w:t>
            </w:r>
          </w:p>
          <w:p w14:paraId="4C4FE7EF" w14:textId="77777777" w:rsidR="00C946AB" w:rsidRPr="00F40CB0" w:rsidRDefault="001A7702" w:rsidP="00673A67">
            <w:pPr>
              <w:pStyle w:val="TableParagraph"/>
              <w:ind w:right="10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sz w:val="24"/>
                <w:szCs w:val="24"/>
                <w:lang w:val="ru-RU"/>
              </w:rPr>
              <w:t>Изучение тем:</w:t>
            </w:r>
          </w:p>
          <w:p w14:paraId="30819C2F" w14:textId="77777777" w:rsidR="001A7702" w:rsidRPr="00F40CB0" w:rsidRDefault="001A7702" w:rsidP="00673A67">
            <w:pPr>
              <w:pStyle w:val="TableParagraph"/>
              <w:ind w:right="10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sz w:val="24"/>
                <w:szCs w:val="24"/>
                <w:lang w:val="ru-RU"/>
              </w:rPr>
              <w:t>Железнодорожный транспорт как субъект естественной монополии. Правовая основа ж/д транспорта. ФЗ «Устав ж/д транспорта РФ». Транспортная безопасность. Регламенты, стандарты по безопасности. Работа ж/д в чрезвычайных условиях. Нормативные акты перевозки. Договоры перевозки. Споры, вытекающие из договоров перевозки.</w:t>
            </w:r>
          </w:p>
        </w:tc>
        <w:tc>
          <w:tcPr>
            <w:tcW w:w="992" w:type="dxa"/>
            <w:vAlign w:val="center"/>
          </w:tcPr>
          <w:p w14:paraId="7751812D" w14:textId="6BDC8A90" w:rsidR="001A7702" w:rsidRPr="00F40CB0" w:rsidRDefault="009F5AD3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F40CB0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1256" w:type="dxa"/>
            <w:shd w:val="clear" w:color="auto" w:fill="D9D9D9" w:themeFill="background1" w:themeFillShade="D9"/>
          </w:tcPr>
          <w:p w14:paraId="0CD58DD7" w14:textId="77777777" w:rsidR="001A7702" w:rsidRPr="00E419CA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</w:p>
        </w:tc>
      </w:tr>
      <w:tr w:rsidR="001A7702" w:rsidRPr="00673A67" w14:paraId="0FA27152" w14:textId="77777777" w:rsidTr="00D04878">
        <w:trPr>
          <w:trHeight w:val="315"/>
        </w:trPr>
        <w:tc>
          <w:tcPr>
            <w:tcW w:w="2825" w:type="dxa"/>
            <w:vMerge w:val="restart"/>
          </w:tcPr>
          <w:p w14:paraId="18401598" w14:textId="77777777"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Тема 3.4. Трудовые споры </w:t>
            </w:r>
          </w:p>
        </w:tc>
        <w:tc>
          <w:tcPr>
            <w:tcW w:w="994" w:type="dxa"/>
            <w:gridSpan w:val="3"/>
            <w:vAlign w:val="center"/>
          </w:tcPr>
          <w:p w14:paraId="6D891865" w14:textId="77777777" w:rsidR="001A7702" w:rsidRPr="00F40CB0" w:rsidRDefault="009F5AD3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64-69</w:t>
            </w:r>
          </w:p>
        </w:tc>
        <w:tc>
          <w:tcPr>
            <w:tcW w:w="9065" w:type="dxa"/>
          </w:tcPr>
          <w:p w14:paraId="3F79D307" w14:textId="77777777" w:rsidR="001A7702" w:rsidRPr="00F40CB0" w:rsidRDefault="001A7702" w:rsidP="00673A67">
            <w:pPr>
              <w:pStyle w:val="TableParagraph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Законодательство о трудовых спорах.</w:t>
            </w:r>
          </w:p>
          <w:p w14:paraId="3FA18298" w14:textId="77777777" w:rsidR="001A7702" w:rsidRPr="00F40CB0" w:rsidRDefault="001A7702" w:rsidP="00673A67">
            <w:pPr>
              <w:pStyle w:val="TableParagraph"/>
              <w:ind w:right="10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Содержание учебного материала.  </w:t>
            </w:r>
            <w:r w:rsidRPr="00F40CB0">
              <w:rPr>
                <w:rFonts w:ascii="Times New Roman" w:hAnsi="Times New Roman"/>
                <w:sz w:val="24"/>
                <w:szCs w:val="24"/>
                <w:lang w:val="ru-RU"/>
              </w:rPr>
              <w:t>Законодательство о трудовых спорах. Понятие и виды трудовых споров.</w:t>
            </w:r>
          </w:p>
        </w:tc>
        <w:tc>
          <w:tcPr>
            <w:tcW w:w="992" w:type="dxa"/>
            <w:vAlign w:val="center"/>
          </w:tcPr>
          <w:p w14:paraId="321BCCE6" w14:textId="77777777" w:rsidR="001A7702" w:rsidRPr="00F40CB0" w:rsidRDefault="009F5AD3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256" w:type="dxa"/>
            <w:shd w:val="clear" w:color="auto" w:fill="D9D9D9" w:themeFill="background1" w:themeFillShade="D9"/>
          </w:tcPr>
          <w:p w14:paraId="6F905890" w14:textId="77777777" w:rsidR="001A7702" w:rsidRPr="00E419CA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  <w:r w:rsidRPr="00E419CA"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  <w:t>2</w:t>
            </w:r>
          </w:p>
        </w:tc>
      </w:tr>
      <w:tr w:rsidR="001A7702" w:rsidRPr="00673A67" w14:paraId="6F058911" w14:textId="77777777" w:rsidTr="00D04878">
        <w:trPr>
          <w:trHeight w:val="315"/>
        </w:trPr>
        <w:tc>
          <w:tcPr>
            <w:tcW w:w="2825" w:type="dxa"/>
            <w:vMerge/>
          </w:tcPr>
          <w:p w14:paraId="65E20491" w14:textId="77777777"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4" w:type="dxa"/>
            <w:gridSpan w:val="3"/>
            <w:vAlign w:val="center"/>
          </w:tcPr>
          <w:p w14:paraId="2AD62E35" w14:textId="77777777" w:rsidR="001A7702" w:rsidRPr="00F40CB0" w:rsidRDefault="009F5AD3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70</w:t>
            </w:r>
          </w:p>
        </w:tc>
        <w:tc>
          <w:tcPr>
            <w:tcW w:w="9065" w:type="dxa"/>
          </w:tcPr>
          <w:p w14:paraId="75B76092" w14:textId="77777777" w:rsidR="001A7702" w:rsidRPr="00F40CB0" w:rsidRDefault="001A7702" w:rsidP="00673A67">
            <w:pPr>
              <w:pStyle w:val="TableParagraph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Практическая работа № 1</w:t>
            </w:r>
            <w:r w:rsidR="001320D7" w:rsidRPr="00F40CB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4</w:t>
            </w:r>
            <w:r w:rsidRPr="00F40CB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. </w:t>
            </w:r>
            <w:r w:rsidRPr="00F40CB0">
              <w:rPr>
                <w:rFonts w:ascii="Times New Roman" w:hAnsi="Times New Roman"/>
                <w:sz w:val="24"/>
                <w:szCs w:val="24"/>
                <w:lang w:val="ru-RU"/>
              </w:rPr>
              <w:t>Смоделировать порядок разрешения трудовых споров. Составление искового заявления в комиссию по трудовым спорам и суд.</w:t>
            </w:r>
          </w:p>
        </w:tc>
        <w:tc>
          <w:tcPr>
            <w:tcW w:w="992" w:type="dxa"/>
            <w:vAlign w:val="center"/>
          </w:tcPr>
          <w:p w14:paraId="1700BF85" w14:textId="77777777" w:rsidR="001A7702" w:rsidRPr="00F40CB0" w:rsidRDefault="001320D7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56" w:type="dxa"/>
            <w:shd w:val="clear" w:color="auto" w:fill="D9D9D9" w:themeFill="background1" w:themeFillShade="D9"/>
          </w:tcPr>
          <w:p w14:paraId="12C01C2C" w14:textId="77777777" w:rsidR="001A7702" w:rsidRPr="00E419CA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  <w:r w:rsidRPr="00E419CA"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  <w:t>2</w:t>
            </w:r>
          </w:p>
        </w:tc>
      </w:tr>
      <w:tr w:rsidR="001A7702" w:rsidRPr="00673A67" w14:paraId="760A63EB" w14:textId="77777777" w:rsidTr="00D04878">
        <w:trPr>
          <w:trHeight w:val="574"/>
        </w:trPr>
        <w:tc>
          <w:tcPr>
            <w:tcW w:w="2825" w:type="dxa"/>
            <w:vMerge/>
          </w:tcPr>
          <w:p w14:paraId="42683D26" w14:textId="77777777"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059" w:type="dxa"/>
            <w:gridSpan w:val="4"/>
            <w:vAlign w:val="center"/>
          </w:tcPr>
          <w:p w14:paraId="33FEAAE7" w14:textId="77777777" w:rsidR="00C946AB" w:rsidRPr="00F40CB0" w:rsidRDefault="001A7702" w:rsidP="00673A67">
            <w:pPr>
              <w:pStyle w:val="TableParagraph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Самостоятельная работа обучающихся</w:t>
            </w:r>
          </w:p>
          <w:p w14:paraId="4BEF406D" w14:textId="77777777" w:rsidR="00C946AB" w:rsidRPr="00F40CB0" w:rsidRDefault="001A7702" w:rsidP="00673A67">
            <w:pPr>
              <w:pStyle w:val="TableParagraph"/>
              <w:ind w:right="10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sz w:val="24"/>
                <w:szCs w:val="24"/>
                <w:lang w:val="ru-RU"/>
              </w:rPr>
              <w:t>Изучение тем:</w:t>
            </w:r>
          </w:p>
          <w:p w14:paraId="34876DA4" w14:textId="77777777" w:rsidR="001A7702" w:rsidRPr="00F40CB0" w:rsidRDefault="001A7702" w:rsidP="00673A67">
            <w:pPr>
              <w:pStyle w:val="TableParagraph"/>
              <w:ind w:right="10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0CB0">
              <w:rPr>
                <w:rFonts w:ascii="Times New Roman" w:hAnsi="Times New Roman"/>
                <w:sz w:val="24"/>
                <w:szCs w:val="24"/>
                <w:lang w:val="ru-RU"/>
              </w:rPr>
              <w:t>Коллективные трудовые споры. Разрешение трудовых споров. Органы, рассматривающие трудовые споры. Оформление курсовой работы и графических приложений, подготовка презентации к защите КР. Изучение тем: Расчет капитальных вложений. Организация труда и заработной платы рабочих. Общий фонд заработной платы с начислениями ремонтных рабочих. Затраты на ремонтные материалы и запасные части. Накладные расходы. Смета затрат на ТО и ремонт. Экономическая эффективность капитальных вложений.</w:t>
            </w:r>
          </w:p>
        </w:tc>
        <w:tc>
          <w:tcPr>
            <w:tcW w:w="992" w:type="dxa"/>
            <w:vAlign w:val="center"/>
          </w:tcPr>
          <w:p w14:paraId="4A85F076" w14:textId="73056AFE" w:rsidR="001A7702" w:rsidRPr="00F40CB0" w:rsidRDefault="00F40CB0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1256" w:type="dxa"/>
            <w:shd w:val="clear" w:color="auto" w:fill="D9D9D9" w:themeFill="background1" w:themeFillShade="D9"/>
          </w:tcPr>
          <w:p w14:paraId="0F66CE70" w14:textId="77777777" w:rsidR="001A7702" w:rsidRPr="00E419CA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</w:p>
        </w:tc>
      </w:tr>
      <w:tr w:rsidR="001A7702" w:rsidRPr="00673A67" w14:paraId="013E1555" w14:textId="77777777" w:rsidTr="00D04878">
        <w:trPr>
          <w:trHeight w:val="77"/>
        </w:trPr>
        <w:tc>
          <w:tcPr>
            <w:tcW w:w="12884" w:type="dxa"/>
            <w:gridSpan w:val="5"/>
          </w:tcPr>
          <w:p w14:paraId="07A82848" w14:textId="77777777" w:rsidR="001A7702" w:rsidRPr="00673A67" w:rsidRDefault="00886CF7" w:rsidP="00673A67">
            <w:pPr>
              <w:pStyle w:val="TableParagraph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Э</w:t>
            </w:r>
            <w:r w:rsidR="001A7702"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кзамен </w:t>
            </w:r>
          </w:p>
        </w:tc>
        <w:tc>
          <w:tcPr>
            <w:tcW w:w="992" w:type="dxa"/>
            <w:vAlign w:val="center"/>
          </w:tcPr>
          <w:p w14:paraId="591E1A03" w14:textId="77777777"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56" w:type="dxa"/>
            <w:shd w:val="clear" w:color="auto" w:fill="D9D9D9" w:themeFill="background1" w:themeFillShade="D9"/>
          </w:tcPr>
          <w:p w14:paraId="72D8C658" w14:textId="77777777"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A7702" w:rsidRPr="00673A67" w14:paraId="3B53AFE3" w14:textId="77777777" w:rsidTr="00D04878">
        <w:trPr>
          <w:trHeight w:val="145"/>
        </w:trPr>
        <w:tc>
          <w:tcPr>
            <w:tcW w:w="12884" w:type="dxa"/>
            <w:gridSpan w:val="5"/>
          </w:tcPr>
          <w:p w14:paraId="45C51EFE" w14:textId="77777777" w:rsidR="001A7702" w:rsidRPr="00673A67" w:rsidRDefault="001A7702" w:rsidP="00673A67">
            <w:pPr>
              <w:pStyle w:val="TableParagraph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Всего </w:t>
            </w:r>
          </w:p>
        </w:tc>
        <w:tc>
          <w:tcPr>
            <w:tcW w:w="2248" w:type="dxa"/>
            <w:gridSpan w:val="2"/>
          </w:tcPr>
          <w:p w14:paraId="3642CA32" w14:textId="657AF29E" w:rsidR="001A7702" w:rsidRPr="00673A67" w:rsidRDefault="00886CF7" w:rsidP="00C946AB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70 / 3</w:t>
            </w:r>
            <w:r w:rsidR="00F40CB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73</w:t>
            </w:r>
          </w:p>
        </w:tc>
      </w:tr>
    </w:tbl>
    <w:p w14:paraId="148F7B7F" w14:textId="77777777" w:rsidR="001A7702" w:rsidRPr="00673A67" w:rsidRDefault="001A7702" w:rsidP="00673A67">
      <w:pPr>
        <w:spacing w:after="0"/>
        <w:rPr>
          <w:rFonts w:ascii="Times New Roman" w:hAnsi="Times New Roman"/>
          <w:sz w:val="24"/>
          <w:szCs w:val="24"/>
        </w:rPr>
      </w:pPr>
    </w:p>
    <w:p w14:paraId="5F817D6B" w14:textId="77777777" w:rsidR="001A7702" w:rsidRPr="00673A67" w:rsidRDefault="001A7702" w:rsidP="00673A67">
      <w:pPr>
        <w:spacing w:after="0"/>
        <w:rPr>
          <w:rFonts w:ascii="Times New Roman" w:hAnsi="Times New Roman"/>
          <w:b/>
          <w:sz w:val="24"/>
          <w:szCs w:val="24"/>
        </w:rPr>
        <w:sectPr w:rsidR="001A7702" w:rsidRPr="00673A67" w:rsidSect="00C430D5">
          <w:headerReference w:type="default" r:id="rId11"/>
          <w:pgSz w:w="16840" w:h="11910" w:orient="landscape"/>
          <w:pgMar w:top="1701" w:right="1134" w:bottom="851" w:left="1134" w:header="1157" w:footer="754" w:gutter="0"/>
          <w:cols w:space="720"/>
          <w:titlePg/>
          <w:docGrid w:linePitch="299"/>
        </w:sectPr>
      </w:pPr>
    </w:p>
    <w:p w14:paraId="05B55A40" w14:textId="32E5756D" w:rsidR="00C946AB" w:rsidRPr="00C946AB" w:rsidRDefault="00C946AB" w:rsidP="00C946AB">
      <w:pPr>
        <w:spacing w:after="0"/>
        <w:ind w:right="-185" w:firstLine="709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bookmarkStart w:id="146" w:name="4._УСЛОВИЯ_РЕАЛИЗАЦИИ_ПРОФЕССИОНАЛЬНОГО_"/>
      <w:bookmarkStart w:id="147" w:name="_Toc521413042"/>
      <w:bookmarkEnd w:id="146"/>
      <w:r w:rsidRPr="00C946AB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 xml:space="preserve">4. </w:t>
      </w:r>
      <w:r w:rsidR="001D289A" w:rsidRPr="001D289A">
        <w:rPr>
          <w:rStyle w:val="20"/>
          <w:rFonts w:ascii="Times New Roman" w:hAnsi="Times New Roman"/>
          <w:b/>
          <w:bCs/>
          <w:color w:val="auto"/>
          <w:sz w:val="24"/>
          <w:szCs w:val="24"/>
        </w:rPr>
        <w:t>УСЛОВИЯ РЕАЛИЗАЦИИ РАБОЧЕЙ ПРОГРАММЫ ДИСЦИПЛИНЫ</w:t>
      </w:r>
      <w:bookmarkEnd w:id="147"/>
    </w:p>
    <w:p w14:paraId="68936FE4" w14:textId="77777777" w:rsidR="001D289A" w:rsidRPr="001D289A" w:rsidRDefault="001D289A" w:rsidP="001D289A">
      <w:pPr>
        <w:spacing w:after="0" w:line="240" w:lineRule="auto"/>
        <w:ind w:right="-185" w:firstLine="709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148" w:name="_Toc521413043"/>
      <w:r w:rsidRPr="001D289A">
        <w:rPr>
          <w:rFonts w:ascii="Times New Roman" w:hAnsi="Times New Roman"/>
          <w:b/>
          <w:bCs/>
          <w:sz w:val="24"/>
          <w:szCs w:val="24"/>
        </w:rPr>
        <w:t>4.1. Требования к минимальному материально-техническому обеспечению</w:t>
      </w:r>
    </w:p>
    <w:p w14:paraId="7B386287" w14:textId="77777777" w:rsidR="001D289A" w:rsidRPr="001D289A" w:rsidRDefault="001D289A" w:rsidP="001D289A">
      <w:pPr>
        <w:spacing w:after="0" w:line="240" w:lineRule="auto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1D289A">
        <w:rPr>
          <w:rFonts w:ascii="Times New Roman" w:hAnsi="Times New Roman"/>
          <w:sz w:val="24"/>
          <w:szCs w:val="24"/>
        </w:rPr>
        <w:t>Реализация профессионального модуля предполагает наличие учебного кабинета социально-экономических дисциплин. Оборудование учебного кабинета и рабочих мест кабинета:</w:t>
      </w:r>
    </w:p>
    <w:p w14:paraId="3D28DA0B" w14:textId="77777777" w:rsidR="001D289A" w:rsidRPr="001D289A" w:rsidRDefault="001D289A" w:rsidP="001D289A">
      <w:pPr>
        <w:spacing w:after="0" w:line="240" w:lineRule="auto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1D289A">
        <w:rPr>
          <w:rFonts w:ascii="Times New Roman" w:hAnsi="Times New Roman"/>
          <w:sz w:val="24"/>
          <w:szCs w:val="24"/>
        </w:rPr>
        <w:t>– рабочее место преподавателя;</w:t>
      </w:r>
    </w:p>
    <w:p w14:paraId="63419B5B" w14:textId="77777777" w:rsidR="001D289A" w:rsidRPr="001D289A" w:rsidRDefault="001D289A" w:rsidP="001D289A">
      <w:pPr>
        <w:spacing w:after="0" w:line="240" w:lineRule="auto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1D289A">
        <w:rPr>
          <w:rFonts w:ascii="Times New Roman" w:hAnsi="Times New Roman"/>
          <w:sz w:val="24"/>
          <w:szCs w:val="24"/>
        </w:rPr>
        <w:t>– рабочие места для обучающихся;</w:t>
      </w:r>
    </w:p>
    <w:p w14:paraId="66F1D736" w14:textId="77777777" w:rsidR="001D289A" w:rsidRPr="001D289A" w:rsidRDefault="001D289A" w:rsidP="001D289A">
      <w:pPr>
        <w:spacing w:after="0" w:line="240" w:lineRule="auto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1D289A">
        <w:rPr>
          <w:rFonts w:ascii="Times New Roman" w:hAnsi="Times New Roman"/>
          <w:sz w:val="24"/>
          <w:szCs w:val="24"/>
        </w:rPr>
        <w:t>– комплект учебно-методической документации;</w:t>
      </w:r>
    </w:p>
    <w:p w14:paraId="66DA14B2" w14:textId="77777777" w:rsidR="001D289A" w:rsidRPr="001D289A" w:rsidRDefault="001D289A" w:rsidP="001D289A">
      <w:pPr>
        <w:spacing w:after="0" w:line="240" w:lineRule="auto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1D289A">
        <w:rPr>
          <w:rFonts w:ascii="Times New Roman" w:hAnsi="Times New Roman"/>
          <w:sz w:val="24"/>
          <w:szCs w:val="24"/>
        </w:rPr>
        <w:t>– комплект нормативно-правовой документации;</w:t>
      </w:r>
    </w:p>
    <w:p w14:paraId="5758E7F3" w14:textId="77777777" w:rsidR="001D289A" w:rsidRPr="001D289A" w:rsidRDefault="001D289A" w:rsidP="001D289A">
      <w:pPr>
        <w:spacing w:after="0" w:line="240" w:lineRule="auto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1D289A">
        <w:rPr>
          <w:rFonts w:ascii="Times New Roman" w:hAnsi="Times New Roman"/>
          <w:sz w:val="24"/>
          <w:szCs w:val="24"/>
        </w:rPr>
        <w:t>– плакаты, электронные обучающие ресурсы (ЭОР).</w:t>
      </w:r>
    </w:p>
    <w:p w14:paraId="08C735B7" w14:textId="77777777" w:rsidR="001D289A" w:rsidRPr="001D289A" w:rsidRDefault="001D289A" w:rsidP="001D289A">
      <w:pPr>
        <w:spacing w:after="0" w:line="240" w:lineRule="auto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1D289A">
        <w:rPr>
          <w:rFonts w:ascii="Times New Roman" w:hAnsi="Times New Roman"/>
          <w:sz w:val="24"/>
          <w:szCs w:val="24"/>
        </w:rPr>
        <w:t>Технические средства обучения:</w:t>
      </w:r>
    </w:p>
    <w:p w14:paraId="5D645830" w14:textId="77777777" w:rsidR="001D289A" w:rsidRPr="001D289A" w:rsidRDefault="001D289A" w:rsidP="001D289A">
      <w:pPr>
        <w:spacing w:after="0" w:line="240" w:lineRule="auto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1D289A">
        <w:rPr>
          <w:rFonts w:ascii="Times New Roman" w:hAnsi="Times New Roman"/>
          <w:sz w:val="24"/>
          <w:szCs w:val="24"/>
        </w:rPr>
        <w:t>– видеопроектор,</w:t>
      </w:r>
    </w:p>
    <w:p w14:paraId="6D9817CE" w14:textId="77777777" w:rsidR="001D289A" w:rsidRPr="001D289A" w:rsidRDefault="001D289A" w:rsidP="001D289A">
      <w:pPr>
        <w:spacing w:after="0" w:line="240" w:lineRule="auto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1D289A">
        <w:rPr>
          <w:rFonts w:ascii="Times New Roman" w:hAnsi="Times New Roman"/>
          <w:sz w:val="24"/>
          <w:szCs w:val="24"/>
        </w:rPr>
        <w:t>– ПЭВМ.</w:t>
      </w:r>
    </w:p>
    <w:p w14:paraId="78F0E0A9" w14:textId="77777777" w:rsidR="001D289A" w:rsidRPr="001D289A" w:rsidRDefault="001D289A" w:rsidP="001D289A">
      <w:pPr>
        <w:spacing w:after="0" w:line="240" w:lineRule="auto"/>
        <w:ind w:right="-185" w:firstLine="709"/>
        <w:jc w:val="both"/>
        <w:rPr>
          <w:rFonts w:ascii="Times New Roman" w:hAnsi="Times New Roman"/>
          <w:b/>
          <w:sz w:val="24"/>
          <w:szCs w:val="24"/>
        </w:rPr>
      </w:pPr>
      <w:r w:rsidRPr="001D289A">
        <w:rPr>
          <w:rFonts w:ascii="Times New Roman" w:hAnsi="Times New Roman"/>
          <w:b/>
          <w:sz w:val="24"/>
          <w:szCs w:val="24"/>
        </w:rPr>
        <w:t>4.2. Информационное обеспечение обучения</w:t>
      </w:r>
    </w:p>
    <w:p w14:paraId="4BE79B9F" w14:textId="77777777" w:rsidR="001D289A" w:rsidRPr="001D289A" w:rsidRDefault="001D289A" w:rsidP="001D289A">
      <w:pPr>
        <w:spacing w:after="0" w:line="240" w:lineRule="auto"/>
        <w:ind w:right="-185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D289A">
        <w:rPr>
          <w:rFonts w:ascii="Times New Roman" w:hAnsi="Times New Roman"/>
          <w:b/>
          <w:bCs/>
          <w:sz w:val="24"/>
          <w:szCs w:val="24"/>
        </w:rPr>
        <w:t>Перечень рекомендуемых нормативных документов, учебных изданий, интернет-ресурсов, дополнительной литературы</w:t>
      </w:r>
    </w:p>
    <w:p w14:paraId="227E07DD" w14:textId="77777777" w:rsidR="001D289A" w:rsidRPr="001D289A" w:rsidRDefault="001D289A" w:rsidP="001D289A">
      <w:pPr>
        <w:spacing w:after="0" w:line="240" w:lineRule="auto"/>
        <w:ind w:right="-185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1D289A">
        <w:rPr>
          <w:rFonts w:ascii="Times New Roman" w:hAnsi="Times New Roman"/>
          <w:b/>
          <w:i/>
          <w:sz w:val="24"/>
          <w:szCs w:val="24"/>
        </w:rPr>
        <w:t>Основные источники:</w:t>
      </w:r>
    </w:p>
    <w:p w14:paraId="58006E98" w14:textId="77777777" w:rsidR="001D289A" w:rsidRPr="001D289A" w:rsidRDefault="001D289A" w:rsidP="001D289A">
      <w:pPr>
        <w:spacing w:after="0" w:line="240" w:lineRule="auto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1D289A">
        <w:rPr>
          <w:rFonts w:ascii="Times New Roman" w:hAnsi="Times New Roman"/>
          <w:sz w:val="24"/>
          <w:szCs w:val="24"/>
        </w:rPr>
        <w:t>1. Федеральный закон от 10.01.2003г. №17-ФЗ «О железнодорожном транспорте в Российской Федерации» (с изм. от 07.07.2003г., 08.11.2007г., 22–23.07., 26.12., 30.12.2008г.).</w:t>
      </w:r>
    </w:p>
    <w:p w14:paraId="239F97BC" w14:textId="77777777" w:rsidR="001D289A" w:rsidRPr="001D289A" w:rsidRDefault="001D289A" w:rsidP="001D289A">
      <w:pPr>
        <w:spacing w:after="0" w:line="240" w:lineRule="auto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1D289A">
        <w:rPr>
          <w:rFonts w:ascii="Times New Roman" w:hAnsi="Times New Roman"/>
          <w:sz w:val="24"/>
          <w:szCs w:val="24"/>
        </w:rPr>
        <w:t>2. Федеральный закон от 10.01.2003г. №18-ФЗ «Устав железнодорожного транспорта Российской Федерации» (с изм. от 07.07.2003г., 04.12.2006г., 26.06., 08.11.2007г., 23.07.2008г.).</w:t>
      </w:r>
    </w:p>
    <w:p w14:paraId="3C8CCAF5" w14:textId="77777777" w:rsidR="001D289A" w:rsidRPr="001D289A" w:rsidRDefault="001D289A" w:rsidP="001D289A">
      <w:pPr>
        <w:spacing w:after="0" w:line="240" w:lineRule="auto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1D289A">
        <w:rPr>
          <w:rFonts w:ascii="Times New Roman" w:hAnsi="Times New Roman"/>
          <w:sz w:val="24"/>
          <w:szCs w:val="24"/>
        </w:rPr>
        <w:t>3. Трудовой кодекс Российской Федерации от 30.12.2001г. №197-ФЗ (принят ГД ФС РФ 21.12.2001г.) (ред. от 25.11.2009г.).</w:t>
      </w:r>
    </w:p>
    <w:p w14:paraId="0052F3AC" w14:textId="77777777" w:rsidR="001D289A" w:rsidRPr="001D289A" w:rsidRDefault="001D289A" w:rsidP="001D289A">
      <w:pPr>
        <w:spacing w:after="0" w:line="240" w:lineRule="auto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1D289A">
        <w:rPr>
          <w:rFonts w:ascii="Times New Roman" w:hAnsi="Times New Roman"/>
          <w:sz w:val="24"/>
          <w:szCs w:val="24"/>
        </w:rPr>
        <w:t>4. Федеральный закон от 17.08.1995г. №147-Ф3 «О естественных монополиях» (в ред. от 25.12.2008 г. №281-ФЗ).</w:t>
      </w:r>
    </w:p>
    <w:p w14:paraId="095AB8B9" w14:textId="77777777" w:rsidR="001D289A" w:rsidRPr="001D289A" w:rsidRDefault="001D289A" w:rsidP="001D289A">
      <w:pPr>
        <w:spacing w:after="0" w:line="240" w:lineRule="auto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1D289A">
        <w:rPr>
          <w:rFonts w:ascii="Times New Roman" w:hAnsi="Times New Roman"/>
          <w:sz w:val="24"/>
          <w:szCs w:val="24"/>
        </w:rPr>
        <w:t>5. Федеральный закон от 27.02.2003г. №29-ФЗ «Об особенностях управления и распоряжения имуществом железнодорожного транспорта» (с изм. от 22.08.2004г., 26.06.2008г.).</w:t>
      </w:r>
    </w:p>
    <w:p w14:paraId="786D3D43" w14:textId="77777777" w:rsidR="001D289A" w:rsidRPr="001D289A" w:rsidRDefault="001D289A" w:rsidP="001D289A">
      <w:pPr>
        <w:spacing w:after="0" w:line="240" w:lineRule="auto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1D289A">
        <w:rPr>
          <w:rFonts w:ascii="Times New Roman" w:hAnsi="Times New Roman"/>
          <w:sz w:val="24"/>
          <w:szCs w:val="24"/>
        </w:rPr>
        <w:t>6. Федеральный закон от 09.02.2007г. №16-ФЗ «О транспортной безопасности» (с изм. от 23.07.2008г., 19.07.2009г., 07.02.2011г.).</w:t>
      </w:r>
    </w:p>
    <w:p w14:paraId="11D43A6E" w14:textId="77777777" w:rsidR="001D289A" w:rsidRPr="001D289A" w:rsidRDefault="001D289A" w:rsidP="001D289A">
      <w:pPr>
        <w:spacing w:after="0" w:line="240" w:lineRule="auto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1D289A">
        <w:rPr>
          <w:rFonts w:ascii="Times New Roman" w:hAnsi="Times New Roman"/>
          <w:sz w:val="24"/>
          <w:szCs w:val="24"/>
        </w:rPr>
        <w:t>7. Федеральный закон от 17.07.1999г. №181-ФЗ «Об основах охраны труда в Российской Федерации» (с изм. от 20.05.2002г., 10.01.2003г., 09.05, 26.12.2005г.).</w:t>
      </w:r>
    </w:p>
    <w:p w14:paraId="15D24556" w14:textId="77777777" w:rsidR="001D289A" w:rsidRPr="001D289A" w:rsidRDefault="001D289A" w:rsidP="001D289A">
      <w:pPr>
        <w:spacing w:after="0" w:line="240" w:lineRule="auto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1D289A">
        <w:rPr>
          <w:rFonts w:ascii="Times New Roman" w:hAnsi="Times New Roman"/>
          <w:sz w:val="24"/>
          <w:szCs w:val="24"/>
        </w:rPr>
        <w:t>8. Федеральный закон от 21.12.2001г. №178-ФЗ «О приватизации государственного и муниципального имущества» (с изм. от 18.07.2008г.).</w:t>
      </w:r>
    </w:p>
    <w:p w14:paraId="3EBAB0A3" w14:textId="77777777" w:rsidR="001D289A" w:rsidRPr="001D289A" w:rsidRDefault="001D289A" w:rsidP="001D289A">
      <w:pPr>
        <w:spacing w:after="0" w:line="240" w:lineRule="auto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1D289A">
        <w:rPr>
          <w:rFonts w:ascii="Times New Roman" w:hAnsi="Times New Roman"/>
          <w:sz w:val="24"/>
          <w:szCs w:val="24"/>
        </w:rPr>
        <w:t>9. Федеральный закон от 26.10.2002г. №127-ФЗ «О несостоятельности (банкротстве)» (ред. от 27.07.2010г.).</w:t>
      </w:r>
    </w:p>
    <w:p w14:paraId="1B172021" w14:textId="77777777" w:rsidR="001D289A" w:rsidRPr="001D289A" w:rsidRDefault="001D289A" w:rsidP="001D289A">
      <w:pPr>
        <w:spacing w:after="0" w:line="240" w:lineRule="auto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1D289A">
        <w:rPr>
          <w:rFonts w:ascii="Times New Roman" w:hAnsi="Times New Roman"/>
          <w:sz w:val="24"/>
          <w:szCs w:val="24"/>
        </w:rPr>
        <w:t>10. Постановление Правительства Российской Федерации от 25.08.1992г. №621 «Об утверждении Положения о дисциплине работников железнодорожного транспорта Российской Федерации» (с изм. на 07.07.2003г.).</w:t>
      </w:r>
    </w:p>
    <w:p w14:paraId="61384D54" w14:textId="77777777" w:rsidR="001D289A" w:rsidRPr="001D289A" w:rsidRDefault="001D289A" w:rsidP="001D289A">
      <w:pPr>
        <w:spacing w:after="0" w:line="240" w:lineRule="auto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1D289A">
        <w:rPr>
          <w:rFonts w:ascii="Times New Roman" w:hAnsi="Times New Roman"/>
          <w:sz w:val="24"/>
          <w:szCs w:val="24"/>
        </w:rPr>
        <w:t>11. Распоряжение Правительства Российской Федерации от 22.11.2008г. №1734-р «Транспортная стратегия РФ на период до 2030 года».</w:t>
      </w:r>
    </w:p>
    <w:p w14:paraId="47FB8A53" w14:textId="77777777" w:rsidR="001D289A" w:rsidRPr="001D289A" w:rsidRDefault="001D289A" w:rsidP="001D289A">
      <w:pPr>
        <w:spacing w:after="0" w:line="240" w:lineRule="auto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1D289A">
        <w:rPr>
          <w:rFonts w:ascii="Times New Roman" w:hAnsi="Times New Roman"/>
          <w:sz w:val="24"/>
          <w:szCs w:val="24"/>
        </w:rPr>
        <w:t xml:space="preserve">12. </w:t>
      </w:r>
      <w:proofErr w:type="spellStart"/>
      <w:r w:rsidRPr="001D289A">
        <w:rPr>
          <w:rFonts w:ascii="Times New Roman" w:hAnsi="Times New Roman"/>
          <w:sz w:val="24"/>
          <w:szCs w:val="24"/>
        </w:rPr>
        <w:t>Кабушкин</w:t>
      </w:r>
      <w:proofErr w:type="spellEnd"/>
      <w:r w:rsidRPr="001D289A">
        <w:rPr>
          <w:rFonts w:ascii="Times New Roman" w:hAnsi="Times New Roman"/>
          <w:sz w:val="24"/>
          <w:szCs w:val="24"/>
        </w:rPr>
        <w:t xml:space="preserve"> Н.И. Основы менеджмента: Учебное пособие. 5-е изд., стереотип. Минск: Новое знание, 2009.</w:t>
      </w:r>
    </w:p>
    <w:p w14:paraId="17F660D4" w14:textId="77777777" w:rsidR="001D289A" w:rsidRPr="001D289A" w:rsidRDefault="001D289A" w:rsidP="001D289A">
      <w:pPr>
        <w:spacing w:after="0" w:line="240" w:lineRule="auto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1D289A">
        <w:rPr>
          <w:rFonts w:ascii="Times New Roman" w:hAnsi="Times New Roman"/>
          <w:sz w:val="24"/>
          <w:szCs w:val="24"/>
        </w:rPr>
        <w:t xml:space="preserve">13. Капустин А.Я. Правовое обеспечение профессиональной деятельности: учебник и практикум для СПО / А.Я. Капустин, К.М. Беликова; под ред. А.Я. Капустина. – 2-е изд., </w:t>
      </w:r>
      <w:proofErr w:type="spellStart"/>
      <w:r w:rsidRPr="001D289A">
        <w:rPr>
          <w:rFonts w:ascii="Times New Roman" w:hAnsi="Times New Roman"/>
          <w:sz w:val="24"/>
          <w:szCs w:val="24"/>
        </w:rPr>
        <w:t>перераб</w:t>
      </w:r>
      <w:proofErr w:type="spellEnd"/>
      <w:proofErr w:type="gramStart"/>
      <w:r w:rsidRPr="001D289A">
        <w:rPr>
          <w:rFonts w:ascii="Times New Roman" w:hAnsi="Times New Roman"/>
          <w:sz w:val="24"/>
          <w:szCs w:val="24"/>
        </w:rPr>
        <w:t>.</w:t>
      </w:r>
      <w:proofErr w:type="gramEnd"/>
      <w:r w:rsidRPr="001D289A">
        <w:rPr>
          <w:rFonts w:ascii="Times New Roman" w:hAnsi="Times New Roman"/>
          <w:sz w:val="24"/>
          <w:szCs w:val="24"/>
        </w:rPr>
        <w:t xml:space="preserve"> и доп. – М.: Издательство </w:t>
      </w:r>
      <w:proofErr w:type="spellStart"/>
      <w:r w:rsidRPr="001D289A">
        <w:rPr>
          <w:rFonts w:ascii="Times New Roman" w:hAnsi="Times New Roman"/>
          <w:sz w:val="24"/>
          <w:szCs w:val="24"/>
        </w:rPr>
        <w:t>Юрайт</w:t>
      </w:r>
      <w:proofErr w:type="spellEnd"/>
      <w:r w:rsidRPr="001D289A">
        <w:rPr>
          <w:rFonts w:ascii="Times New Roman" w:hAnsi="Times New Roman"/>
          <w:sz w:val="24"/>
          <w:szCs w:val="24"/>
        </w:rPr>
        <w:t>, 2016.</w:t>
      </w:r>
    </w:p>
    <w:p w14:paraId="6D903B98" w14:textId="5AEB6BAD" w:rsidR="001D289A" w:rsidRPr="001D289A" w:rsidRDefault="001D289A" w:rsidP="001D289A">
      <w:pPr>
        <w:spacing w:after="0" w:line="240" w:lineRule="auto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1D289A">
        <w:rPr>
          <w:rFonts w:ascii="Times New Roman" w:hAnsi="Times New Roman"/>
          <w:sz w:val="24"/>
          <w:szCs w:val="24"/>
        </w:rPr>
        <w:t>14. Козырев В.А. Менеджмент на железнодорожном транспорте М.: ГОУ «УМЦ ЖДТ», 2009.</w:t>
      </w:r>
    </w:p>
    <w:p w14:paraId="49185129" w14:textId="77777777" w:rsidR="001D289A" w:rsidRPr="001D289A" w:rsidRDefault="001D289A" w:rsidP="001D289A">
      <w:pPr>
        <w:spacing w:after="0" w:line="240" w:lineRule="auto"/>
        <w:ind w:right="-185" w:firstLine="709"/>
        <w:jc w:val="both"/>
        <w:rPr>
          <w:rFonts w:ascii="Times New Roman" w:hAnsi="Times New Roman"/>
          <w:b/>
          <w:sz w:val="24"/>
          <w:szCs w:val="24"/>
        </w:rPr>
      </w:pPr>
      <w:r w:rsidRPr="001D289A">
        <w:rPr>
          <w:rFonts w:ascii="Times New Roman" w:hAnsi="Times New Roman"/>
          <w:b/>
          <w:sz w:val="24"/>
          <w:szCs w:val="24"/>
        </w:rPr>
        <w:t>Дополнительные источники:</w:t>
      </w:r>
    </w:p>
    <w:p w14:paraId="44EE65F7" w14:textId="77777777" w:rsidR="001D289A" w:rsidRPr="001D289A" w:rsidRDefault="001D289A" w:rsidP="001D289A">
      <w:pPr>
        <w:spacing w:after="0" w:line="240" w:lineRule="auto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1D289A">
        <w:rPr>
          <w:rFonts w:ascii="Times New Roman" w:hAnsi="Times New Roman"/>
          <w:sz w:val="24"/>
          <w:szCs w:val="24"/>
        </w:rPr>
        <w:t>1. Конституция Российской Федерации (принята всенародным голосованием 12.12.1993г.) (с учетом поправок, внесенных Законами РФ о поправках к Конституции РФ от 30.12.2008г. №6-ФКЗ, от 30.12.2008г. №7-ФКЗ).</w:t>
      </w:r>
    </w:p>
    <w:p w14:paraId="08CA86EE" w14:textId="77777777" w:rsidR="001D289A" w:rsidRPr="001D289A" w:rsidRDefault="001D289A" w:rsidP="001D289A">
      <w:pPr>
        <w:spacing w:after="0" w:line="240" w:lineRule="auto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1D289A">
        <w:rPr>
          <w:rFonts w:ascii="Times New Roman" w:hAnsi="Times New Roman"/>
          <w:sz w:val="24"/>
          <w:szCs w:val="24"/>
        </w:rPr>
        <w:lastRenderedPageBreak/>
        <w:t>2. Конституция Российской Федерации (принята всенародным голосованием 12.07.2020г.).</w:t>
      </w:r>
    </w:p>
    <w:p w14:paraId="5CA715E7" w14:textId="77777777" w:rsidR="001D289A" w:rsidRPr="001D289A" w:rsidRDefault="001D289A" w:rsidP="001D289A">
      <w:pPr>
        <w:spacing w:after="0" w:line="240" w:lineRule="auto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1D289A">
        <w:rPr>
          <w:rFonts w:ascii="Times New Roman" w:hAnsi="Times New Roman"/>
          <w:sz w:val="24"/>
          <w:szCs w:val="24"/>
        </w:rPr>
        <w:t>3. Гражданский кодекс Российской Федерации (с изм., внесенными Федеральным законом от 24.07.2008г. №161-ФЗ).</w:t>
      </w:r>
    </w:p>
    <w:p w14:paraId="110016AA" w14:textId="77777777" w:rsidR="001D289A" w:rsidRPr="001D289A" w:rsidRDefault="001D289A" w:rsidP="001D289A">
      <w:pPr>
        <w:spacing w:after="0" w:line="240" w:lineRule="auto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1D289A">
        <w:rPr>
          <w:rFonts w:ascii="Times New Roman" w:hAnsi="Times New Roman"/>
          <w:sz w:val="24"/>
          <w:szCs w:val="24"/>
        </w:rPr>
        <w:t>4. Кодекс Российской Федерации об административных правонарушениях (по состоянию на 01.01.2020г.).</w:t>
      </w:r>
    </w:p>
    <w:p w14:paraId="4B721FC5" w14:textId="77777777" w:rsidR="001D289A" w:rsidRPr="001D289A" w:rsidRDefault="001D289A" w:rsidP="001D289A">
      <w:pPr>
        <w:spacing w:after="0" w:line="240" w:lineRule="auto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1D289A">
        <w:rPr>
          <w:rFonts w:ascii="Times New Roman" w:hAnsi="Times New Roman"/>
          <w:sz w:val="24"/>
          <w:szCs w:val="24"/>
        </w:rPr>
        <w:t>5. Уголовный кодекс Российской Федерации от 13.06.1996г. №63-ФЗ (принят ГД ФС РФ 24.05.1996г.) (ред. от 29.11.2010г.).</w:t>
      </w:r>
    </w:p>
    <w:p w14:paraId="7439A241" w14:textId="77777777" w:rsidR="001D289A" w:rsidRPr="001D289A" w:rsidRDefault="001D289A" w:rsidP="001D289A">
      <w:pPr>
        <w:spacing w:after="0" w:line="240" w:lineRule="auto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1D289A">
        <w:rPr>
          <w:rFonts w:ascii="Times New Roman" w:hAnsi="Times New Roman"/>
          <w:sz w:val="24"/>
          <w:szCs w:val="24"/>
        </w:rPr>
        <w:t xml:space="preserve">6. </w:t>
      </w:r>
      <w:proofErr w:type="spellStart"/>
      <w:r w:rsidRPr="001D289A">
        <w:rPr>
          <w:rFonts w:ascii="Times New Roman" w:hAnsi="Times New Roman"/>
          <w:sz w:val="24"/>
          <w:szCs w:val="24"/>
        </w:rPr>
        <w:t>Карпецкая</w:t>
      </w:r>
      <w:proofErr w:type="spellEnd"/>
      <w:r w:rsidRPr="001D289A">
        <w:rPr>
          <w:rFonts w:ascii="Times New Roman" w:hAnsi="Times New Roman"/>
          <w:sz w:val="24"/>
          <w:szCs w:val="24"/>
        </w:rPr>
        <w:t xml:space="preserve"> Д.В. Правовое регулирование деятельности отрасли (железнодорожный транспорт). М.: УМК МПС России, 2001.</w:t>
      </w:r>
    </w:p>
    <w:p w14:paraId="621281B6" w14:textId="77777777" w:rsidR="001D289A" w:rsidRPr="001D289A" w:rsidRDefault="001D289A" w:rsidP="001D289A">
      <w:pPr>
        <w:spacing w:after="0" w:line="240" w:lineRule="auto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1D289A">
        <w:rPr>
          <w:rFonts w:ascii="Times New Roman" w:hAnsi="Times New Roman"/>
          <w:sz w:val="24"/>
          <w:szCs w:val="24"/>
        </w:rPr>
        <w:t>7. Лякишева О.М. Менеджмент на железнодорожном транспорте: Учебное пособие. М.: УМК МПС России, 2002.</w:t>
      </w:r>
    </w:p>
    <w:p w14:paraId="7B0704BF" w14:textId="77777777" w:rsidR="001D289A" w:rsidRPr="001D289A" w:rsidRDefault="001D289A" w:rsidP="001D289A">
      <w:pPr>
        <w:spacing w:after="0" w:line="240" w:lineRule="auto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1D289A">
        <w:rPr>
          <w:rFonts w:ascii="Times New Roman" w:hAnsi="Times New Roman"/>
          <w:sz w:val="24"/>
          <w:szCs w:val="24"/>
        </w:rPr>
        <w:t>8. Новиков В.М. Транспортное право (железнодорожный транспорт): Учебник. М.: ГОУ «УМЦ ЖДТ», 2007.</w:t>
      </w:r>
    </w:p>
    <w:p w14:paraId="574E073A" w14:textId="77777777" w:rsidR="001D289A" w:rsidRPr="001D289A" w:rsidRDefault="001D289A" w:rsidP="001D289A">
      <w:pPr>
        <w:spacing w:after="0" w:line="240" w:lineRule="auto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1D289A">
        <w:rPr>
          <w:rFonts w:ascii="Times New Roman" w:hAnsi="Times New Roman"/>
          <w:sz w:val="24"/>
          <w:szCs w:val="24"/>
        </w:rPr>
        <w:t>9. Сорк Д.М. Правовое регулирование хозяйственной деятельности: Учебное пособие. М.: Издательский центр «Академия», 2003.</w:t>
      </w:r>
    </w:p>
    <w:p w14:paraId="67780F04" w14:textId="77777777" w:rsidR="001D289A" w:rsidRPr="001D289A" w:rsidRDefault="001D289A" w:rsidP="001D289A">
      <w:pPr>
        <w:spacing w:after="0" w:line="240" w:lineRule="auto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1D289A">
        <w:rPr>
          <w:rFonts w:ascii="Times New Roman" w:hAnsi="Times New Roman"/>
          <w:sz w:val="24"/>
          <w:szCs w:val="24"/>
        </w:rPr>
        <w:t xml:space="preserve">10. </w:t>
      </w:r>
      <w:proofErr w:type="spellStart"/>
      <w:r w:rsidRPr="001D289A">
        <w:rPr>
          <w:rFonts w:ascii="Times New Roman" w:hAnsi="Times New Roman"/>
          <w:sz w:val="24"/>
          <w:szCs w:val="24"/>
        </w:rPr>
        <w:t>Тлдыкин</w:t>
      </w:r>
      <w:proofErr w:type="spellEnd"/>
      <w:r w:rsidRPr="001D289A">
        <w:rPr>
          <w:rFonts w:ascii="Times New Roman" w:hAnsi="Times New Roman"/>
          <w:sz w:val="24"/>
          <w:szCs w:val="24"/>
        </w:rPr>
        <w:t xml:space="preserve"> В.П. Экономика отрасли: учеб. пособие. – М.: ФГБОУ «Учебно-методический центр по образованию на железнодорожном транспорте», 2016.</w:t>
      </w:r>
    </w:p>
    <w:p w14:paraId="03E4E938" w14:textId="77777777" w:rsidR="001D289A" w:rsidRPr="001D289A" w:rsidRDefault="001D289A" w:rsidP="001D289A">
      <w:pPr>
        <w:spacing w:after="0" w:line="240" w:lineRule="auto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1D289A">
        <w:rPr>
          <w:rFonts w:ascii="Times New Roman" w:hAnsi="Times New Roman"/>
          <w:sz w:val="24"/>
          <w:szCs w:val="24"/>
        </w:rPr>
        <w:t>11. Терешина Н.П. Экономика железнодорожного транспорта. М.: УМК МПС России, 2001.</w:t>
      </w:r>
    </w:p>
    <w:p w14:paraId="7FD3B7DF" w14:textId="77777777" w:rsidR="001D289A" w:rsidRPr="001D289A" w:rsidRDefault="001D289A" w:rsidP="001D289A">
      <w:pPr>
        <w:spacing w:after="0" w:line="240" w:lineRule="auto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1D289A">
        <w:rPr>
          <w:rFonts w:ascii="Times New Roman" w:hAnsi="Times New Roman"/>
          <w:sz w:val="24"/>
          <w:szCs w:val="24"/>
        </w:rPr>
        <w:t>12. Тузов Д.О., Аракчеева В.С. Правовое обеспечение профессиональной деятельности. М.: ФОРУМ-ИНФРА-М, 2005.</w:t>
      </w:r>
    </w:p>
    <w:p w14:paraId="7841DE7E" w14:textId="77777777" w:rsidR="001D289A" w:rsidRPr="001D289A" w:rsidRDefault="001D289A" w:rsidP="001D289A">
      <w:pPr>
        <w:spacing w:after="0" w:line="240" w:lineRule="auto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1D289A">
        <w:rPr>
          <w:rFonts w:ascii="Times New Roman" w:hAnsi="Times New Roman"/>
          <w:sz w:val="24"/>
          <w:szCs w:val="24"/>
        </w:rPr>
        <w:t>13. Хасин Л.Ф., Матвеев В.Н. Экономика, организация и управление локомотивным хозяйством: Учебник. М.: ГОУ «УМЦ ЖДТ», 2002.</w:t>
      </w:r>
    </w:p>
    <w:p w14:paraId="12018AFA" w14:textId="77777777" w:rsidR="001D289A" w:rsidRPr="001D289A" w:rsidRDefault="001D289A" w:rsidP="001D289A">
      <w:pPr>
        <w:spacing w:after="0" w:line="240" w:lineRule="auto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1D289A">
        <w:rPr>
          <w:rFonts w:ascii="Times New Roman" w:hAnsi="Times New Roman"/>
          <w:sz w:val="24"/>
          <w:szCs w:val="24"/>
        </w:rPr>
        <w:t xml:space="preserve">14. </w:t>
      </w:r>
      <w:proofErr w:type="spellStart"/>
      <w:r w:rsidRPr="001D289A">
        <w:rPr>
          <w:rFonts w:ascii="Times New Roman" w:hAnsi="Times New Roman"/>
          <w:sz w:val="24"/>
          <w:szCs w:val="24"/>
        </w:rPr>
        <w:t>Шишмаков</w:t>
      </w:r>
      <w:proofErr w:type="spellEnd"/>
      <w:r w:rsidRPr="001D289A">
        <w:rPr>
          <w:rFonts w:ascii="Times New Roman" w:hAnsi="Times New Roman"/>
          <w:sz w:val="24"/>
          <w:szCs w:val="24"/>
        </w:rPr>
        <w:t xml:space="preserve"> В.Д. Инновационный менеджмент на железнодорожном транспорте. М.: ГОУ «УМЦ ЖДТ», 2006.</w:t>
      </w:r>
    </w:p>
    <w:p w14:paraId="2AF54DA9" w14:textId="77777777" w:rsidR="001D289A" w:rsidRPr="001D289A" w:rsidRDefault="001D289A" w:rsidP="001D289A">
      <w:pPr>
        <w:spacing w:after="0" w:line="240" w:lineRule="auto"/>
        <w:ind w:right="-185" w:firstLine="709"/>
        <w:jc w:val="both"/>
        <w:rPr>
          <w:rFonts w:ascii="Times New Roman" w:hAnsi="Times New Roman"/>
          <w:b/>
          <w:sz w:val="24"/>
          <w:szCs w:val="24"/>
        </w:rPr>
      </w:pPr>
      <w:r w:rsidRPr="001D289A">
        <w:rPr>
          <w:rFonts w:ascii="Times New Roman" w:hAnsi="Times New Roman"/>
          <w:b/>
          <w:sz w:val="24"/>
          <w:szCs w:val="24"/>
        </w:rPr>
        <w:t>Интернет-ресурсы:</w:t>
      </w:r>
    </w:p>
    <w:p w14:paraId="1FB1257D" w14:textId="77777777" w:rsidR="001D289A" w:rsidRPr="001D289A" w:rsidRDefault="001D289A" w:rsidP="001D289A">
      <w:pPr>
        <w:pStyle w:val="a6"/>
        <w:numPr>
          <w:ilvl w:val="0"/>
          <w:numId w:val="7"/>
        </w:numPr>
        <w:tabs>
          <w:tab w:val="left" w:pos="993"/>
        </w:tabs>
        <w:spacing w:after="0" w:line="240" w:lineRule="auto"/>
        <w:ind w:left="0" w:right="-185" w:firstLine="709"/>
        <w:jc w:val="both"/>
        <w:rPr>
          <w:rFonts w:ascii="Times New Roman" w:hAnsi="Times New Roman"/>
          <w:sz w:val="24"/>
          <w:szCs w:val="24"/>
        </w:rPr>
      </w:pPr>
      <w:r w:rsidRPr="001D289A">
        <w:rPr>
          <w:rFonts w:ascii="Times New Roman" w:hAnsi="Times New Roman"/>
          <w:sz w:val="24"/>
          <w:szCs w:val="24"/>
        </w:rPr>
        <w:t xml:space="preserve">Гудок (газета). Форма доступа: </w:t>
      </w:r>
      <w:hyperlink r:id="rId12" w:history="1">
        <w:r w:rsidRPr="001D289A">
          <w:rPr>
            <w:rStyle w:val="aa"/>
            <w:rFonts w:ascii="Times New Roman" w:hAnsi="Times New Roman"/>
            <w:sz w:val="24"/>
            <w:szCs w:val="24"/>
            <w:lang w:val="en-US"/>
          </w:rPr>
          <w:t>www</w:t>
        </w:r>
        <w:r w:rsidRPr="001D289A">
          <w:rPr>
            <w:rStyle w:val="aa"/>
            <w:rFonts w:ascii="Times New Roman" w:hAnsi="Times New Roman"/>
            <w:sz w:val="24"/>
            <w:szCs w:val="24"/>
          </w:rPr>
          <w:t>.</w:t>
        </w:r>
        <w:proofErr w:type="spellStart"/>
        <w:r w:rsidRPr="001D289A">
          <w:rPr>
            <w:rStyle w:val="aa"/>
            <w:rFonts w:ascii="Times New Roman" w:hAnsi="Times New Roman"/>
            <w:sz w:val="24"/>
            <w:szCs w:val="24"/>
            <w:lang w:val="en-US"/>
          </w:rPr>
          <w:t>onlinegazeta</w:t>
        </w:r>
        <w:proofErr w:type="spellEnd"/>
        <w:r w:rsidRPr="001D289A">
          <w:rPr>
            <w:rStyle w:val="aa"/>
            <w:rFonts w:ascii="Times New Roman" w:hAnsi="Times New Roman"/>
            <w:sz w:val="24"/>
            <w:szCs w:val="24"/>
          </w:rPr>
          <w:t>.</w:t>
        </w:r>
        <w:r w:rsidRPr="001D289A">
          <w:rPr>
            <w:rStyle w:val="aa"/>
            <w:rFonts w:ascii="Times New Roman" w:hAnsi="Times New Roman"/>
            <w:sz w:val="24"/>
            <w:szCs w:val="24"/>
            <w:lang w:val="en-US"/>
          </w:rPr>
          <w:t>info</w:t>
        </w:r>
        <w:r w:rsidRPr="001D289A">
          <w:rPr>
            <w:rStyle w:val="aa"/>
            <w:rFonts w:ascii="Times New Roman" w:hAnsi="Times New Roman"/>
            <w:sz w:val="24"/>
            <w:szCs w:val="24"/>
          </w:rPr>
          <w:t>/</w:t>
        </w:r>
        <w:proofErr w:type="spellStart"/>
        <w:r w:rsidRPr="001D289A">
          <w:rPr>
            <w:rStyle w:val="aa"/>
            <w:rFonts w:ascii="Times New Roman" w:hAnsi="Times New Roman"/>
            <w:sz w:val="24"/>
            <w:szCs w:val="24"/>
            <w:lang w:val="en-US"/>
          </w:rPr>
          <w:t>gazeta</w:t>
        </w:r>
        <w:proofErr w:type="spellEnd"/>
        <w:r w:rsidRPr="001D289A">
          <w:rPr>
            <w:rStyle w:val="aa"/>
            <w:rFonts w:ascii="Times New Roman" w:hAnsi="Times New Roman"/>
            <w:sz w:val="24"/>
            <w:szCs w:val="24"/>
          </w:rPr>
          <w:t>_</w:t>
        </w:r>
        <w:proofErr w:type="spellStart"/>
        <w:r w:rsidRPr="001D289A">
          <w:rPr>
            <w:rStyle w:val="aa"/>
            <w:rFonts w:ascii="Times New Roman" w:hAnsi="Times New Roman"/>
            <w:sz w:val="24"/>
            <w:szCs w:val="24"/>
            <w:lang w:val="en-US"/>
          </w:rPr>
          <w:t>goodok</w:t>
        </w:r>
        <w:proofErr w:type="spellEnd"/>
        <w:r w:rsidRPr="001D289A">
          <w:rPr>
            <w:rStyle w:val="aa"/>
            <w:rFonts w:ascii="Times New Roman" w:hAnsi="Times New Roman"/>
            <w:sz w:val="24"/>
            <w:szCs w:val="24"/>
          </w:rPr>
          <w:t>.</w:t>
        </w:r>
        <w:r w:rsidRPr="001D289A">
          <w:rPr>
            <w:rStyle w:val="aa"/>
            <w:rFonts w:ascii="Times New Roman" w:hAnsi="Times New Roman"/>
            <w:sz w:val="24"/>
            <w:szCs w:val="24"/>
            <w:lang w:val="en-US"/>
          </w:rPr>
          <w:t>htm</w:t>
        </w:r>
      </w:hyperlink>
    </w:p>
    <w:p w14:paraId="69F7DEC2" w14:textId="77777777" w:rsidR="001D289A" w:rsidRPr="001D289A" w:rsidRDefault="001D289A" w:rsidP="001D289A">
      <w:pPr>
        <w:pStyle w:val="a6"/>
        <w:numPr>
          <w:ilvl w:val="0"/>
          <w:numId w:val="7"/>
        </w:numPr>
        <w:tabs>
          <w:tab w:val="left" w:pos="993"/>
        </w:tabs>
        <w:spacing w:after="0" w:line="240" w:lineRule="auto"/>
        <w:ind w:left="0" w:right="-185" w:firstLine="709"/>
        <w:jc w:val="both"/>
        <w:rPr>
          <w:rFonts w:ascii="Times New Roman" w:hAnsi="Times New Roman"/>
          <w:sz w:val="24"/>
          <w:szCs w:val="24"/>
        </w:rPr>
      </w:pPr>
      <w:r w:rsidRPr="001D289A">
        <w:rPr>
          <w:rFonts w:ascii="Times New Roman" w:hAnsi="Times New Roman"/>
          <w:sz w:val="24"/>
          <w:szCs w:val="24"/>
        </w:rPr>
        <w:t xml:space="preserve">Железнодорожный транспорт (журнал). Форма доступа: </w:t>
      </w:r>
      <w:hyperlink r:id="rId13" w:history="1">
        <w:r w:rsidRPr="001D289A">
          <w:rPr>
            <w:rStyle w:val="aa"/>
            <w:rFonts w:ascii="Times New Roman" w:hAnsi="Times New Roman"/>
            <w:sz w:val="24"/>
            <w:szCs w:val="24"/>
            <w:lang w:val="en-US"/>
          </w:rPr>
          <w:t>http</w:t>
        </w:r>
        <w:r w:rsidRPr="001D289A">
          <w:rPr>
            <w:rStyle w:val="aa"/>
            <w:rFonts w:ascii="Times New Roman" w:hAnsi="Times New Roman"/>
            <w:sz w:val="24"/>
            <w:szCs w:val="24"/>
          </w:rPr>
          <w:t>://</w:t>
        </w:r>
        <w:proofErr w:type="spellStart"/>
        <w:r w:rsidRPr="001D289A">
          <w:rPr>
            <w:rStyle w:val="aa"/>
            <w:rFonts w:ascii="Times New Roman" w:hAnsi="Times New Roman"/>
            <w:sz w:val="24"/>
            <w:szCs w:val="24"/>
            <w:lang w:val="en-US"/>
          </w:rPr>
          <w:t>zdt</w:t>
        </w:r>
        <w:proofErr w:type="spellEnd"/>
        <w:r w:rsidRPr="001D289A">
          <w:rPr>
            <w:rStyle w:val="aa"/>
            <w:rFonts w:ascii="Times New Roman" w:hAnsi="Times New Roman"/>
            <w:sz w:val="24"/>
            <w:szCs w:val="24"/>
          </w:rPr>
          <w:t>-</w:t>
        </w:r>
        <w:r w:rsidRPr="001D289A">
          <w:rPr>
            <w:rStyle w:val="aa"/>
            <w:rFonts w:ascii="Times New Roman" w:hAnsi="Times New Roman"/>
            <w:sz w:val="24"/>
            <w:szCs w:val="24"/>
            <w:lang w:val="en-US"/>
          </w:rPr>
          <w:t>magazine</w:t>
        </w:r>
        <w:r w:rsidRPr="001D289A">
          <w:rPr>
            <w:rStyle w:val="aa"/>
            <w:rFonts w:ascii="Times New Roman" w:hAnsi="Times New Roman"/>
            <w:sz w:val="24"/>
            <w:szCs w:val="24"/>
          </w:rPr>
          <w:t>.</w:t>
        </w:r>
        <w:proofErr w:type="spellStart"/>
        <w:r w:rsidRPr="001D289A"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1D289A">
          <w:rPr>
            <w:rStyle w:val="aa"/>
            <w:rFonts w:ascii="Times New Roman" w:hAnsi="Times New Roman"/>
            <w:sz w:val="24"/>
            <w:szCs w:val="24"/>
          </w:rPr>
          <w:t>/</w:t>
        </w:r>
        <w:r w:rsidRPr="001D289A">
          <w:rPr>
            <w:rStyle w:val="aa"/>
            <w:rFonts w:ascii="Times New Roman" w:hAnsi="Times New Roman"/>
            <w:sz w:val="24"/>
            <w:szCs w:val="24"/>
            <w:lang w:val="en-US"/>
          </w:rPr>
          <w:t>redact</w:t>
        </w:r>
        <w:r w:rsidRPr="001D289A">
          <w:rPr>
            <w:rStyle w:val="aa"/>
            <w:rFonts w:ascii="Times New Roman" w:hAnsi="Times New Roman"/>
            <w:sz w:val="24"/>
            <w:szCs w:val="24"/>
          </w:rPr>
          <w:t>/</w:t>
        </w:r>
        <w:proofErr w:type="spellStart"/>
        <w:r w:rsidRPr="001D289A">
          <w:rPr>
            <w:rStyle w:val="aa"/>
            <w:rFonts w:ascii="Times New Roman" w:hAnsi="Times New Roman"/>
            <w:sz w:val="24"/>
            <w:szCs w:val="24"/>
            <w:lang w:val="en-US"/>
          </w:rPr>
          <w:t>redac</w:t>
        </w:r>
        <w:proofErr w:type="spellEnd"/>
        <w:r w:rsidRPr="001D289A">
          <w:rPr>
            <w:rStyle w:val="aa"/>
            <w:rFonts w:ascii="Times New Roman" w:hAnsi="Times New Roman"/>
            <w:sz w:val="24"/>
            <w:szCs w:val="24"/>
          </w:rPr>
          <w:t>.</w:t>
        </w:r>
        <w:r w:rsidRPr="001D289A">
          <w:rPr>
            <w:rStyle w:val="aa"/>
            <w:rFonts w:ascii="Times New Roman" w:hAnsi="Times New Roman"/>
            <w:sz w:val="24"/>
            <w:szCs w:val="24"/>
            <w:lang w:val="en-US"/>
          </w:rPr>
          <w:t>htm</w:t>
        </w:r>
      </w:hyperlink>
    </w:p>
    <w:p w14:paraId="6529BB13" w14:textId="77777777" w:rsidR="001D289A" w:rsidRPr="001D289A" w:rsidRDefault="001D289A" w:rsidP="001D289A">
      <w:pPr>
        <w:pStyle w:val="a6"/>
        <w:numPr>
          <w:ilvl w:val="0"/>
          <w:numId w:val="7"/>
        </w:numPr>
        <w:tabs>
          <w:tab w:val="left" w:pos="993"/>
        </w:tabs>
        <w:spacing w:after="0" w:line="240" w:lineRule="auto"/>
        <w:ind w:left="0" w:right="-185" w:firstLine="709"/>
        <w:jc w:val="both"/>
        <w:rPr>
          <w:rFonts w:ascii="Times New Roman" w:hAnsi="Times New Roman"/>
          <w:sz w:val="24"/>
          <w:szCs w:val="24"/>
        </w:rPr>
      </w:pPr>
      <w:r w:rsidRPr="001D289A">
        <w:rPr>
          <w:rFonts w:ascii="Times New Roman" w:hAnsi="Times New Roman"/>
          <w:sz w:val="24"/>
          <w:szCs w:val="24"/>
        </w:rPr>
        <w:t xml:space="preserve">Официальный сайт Министерства транспорта РФ: </w:t>
      </w:r>
      <w:hyperlink r:id="rId14" w:history="1">
        <w:r w:rsidRPr="001D289A">
          <w:rPr>
            <w:rStyle w:val="aa"/>
            <w:rFonts w:ascii="Times New Roman" w:hAnsi="Times New Roman"/>
            <w:sz w:val="24"/>
            <w:szCs w:val="24"/>
            <w:lang w:val="en-US"/>
          </w:rPr>
          <w:t>www</w:t>
        </w:r>
        <w:r w:rsidRPr="001D289A">
          <w:rPr>
            <w:rStyle w:val="aa"/>
            <w:rFonts w:ascii="Times New Roman" w:hAnsi="Times New Roman"/>
            <w:sz w:val="24"/>
            <w:szCs w:val="24"/>
          </w:rPr>
          <w:t>.</w:t>
        </w:r>
        <w:proofErr w:type="spellStart"/>
        <w:r w:rsidRPr="001D289A">
          <w:rPr>
            <w:rStyle w:val="aa"/>
            <w:rFonts w:ascii="Times New Roman" w:hAnsi="Times New Roman"/>
            <w:sz w:val="24"/>
            <w:szCs w:val="24"/>
            <w:lang w:val="en-US"/>
          </w:rPr>
          <w:t>mintrans</w:t>
        </w:r>
        <w:proofErr w:type="spellEnd"/>
        <w:r w:rsidRPr="001D289A">
          <w:rPr>
            <w:rStyle w:val="aa"/>
            <w:rFonts w:ascii="Times New Roman" w:hAnsi="Times New Roman"/>
            <w:sz w:val="24"/>
            <w:szCs w:val="24"/>
          </w:rPr>
          <w:t>.</w:t>
        </w:r>
        <w:proofErr w:type="spellStart"/>
        <w:r w:rsidRPr="001D289A"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14:paraId="0CFAB8BF" w14:textId="77777777" w:rsidR="001D289A" w:rsidRPr="001D289A" w:rsidRDefault="001D289A" w:rsidP="001D289A">
      <w:pPr>
        <w:pStyle w:val="a6"/>
        <w:numPr>
          <w:ilvl w:val="0"/>
          <w:numId w:val="7"/>
        </w:numPr>
        <w:tabs>
          <w:tab w:val="left" w:pos="993"/>
        </w:tabs>
        <w:spacing w:after="0" w:line="240" w:lineRule="auto"/>
        <w:ind w:left="0" w:right="-185" w:firstLine="709"/>
        <w:jc w:val="both"/>
        <w:rPr>
          <w:rFonts w:ascii="Times New Roman" w:hAnsi="Times New Roman"/>
          <w:sz w:val="24"/>
          <w:szCs w:val="24"/>
        </w:rPr>
      </w:pPr>
      <w:r w:rsidRPr="001D289A">
        <w:rPr>
          <w:rFonts w:ascii="Times New Roman" w:hAnsi="Times New Roman"/>
          <w:sz w:val="24"/>
          <w:szCs w:val="24"/>
        </w:rPr>
        <w:t xml:space="preserve">Официальный сайт ОАО «РЖД»: </w:t>
      </w:r>
      <w:hyperlink r:id="rId15" w:history="1">
        <w:r w:rsidRPr="001D289A">
          <w:rPr>
            <w:rStyle w:val="aa"/>
            <w:rFonts w:ascii="Times New Roman" w:hAnsi="Times New Roman"/>
            <w:sz w:val="24"/>
            <w:szCs w:val="24"/>
            <w:lang w:val="en-US"/>
          </w:rPr>
          <w:t>www</w:t>
        </w:r>
        <w:r w:rsidRPr="001D289A">
          <w:rPr>
            <w:rStyle w:val="aa"/>
            <w:rFonts w:ascii="Times New Roman" w:hAnsi="Times New Roman"/>
            <w:sz w:val="24"/>
            <w:szCs w:val="24"/>
          </w:rPr>
          <w:t>.</w:t>
        </w:r>
        <w:proofErr w:type="spellStart"/>
        <w:r w:rsidRPr="001D289A">
          <w:rPr>
            <w:rStyle w:val="aa"/>
            <w:rFonts w:ascii="Times New Roman" w:hAnsi="Times New Roman"/>
            <w:sz w:val="24"/>
            <w:szCs w:val="24"/>
            <w:lang w:val="en-US"/>
          </w:rPr>
          <w:t>rzd</w:t>
        </w:r>
        <w:proofErr w:type="spellEnd"/>
        <w:r w:rsidRPr="001D289A">
          <w:rPr>
            <w:rStyle w:val="aa"/>
            <w:rFonts w:ascii="Times New Roman" w:hAnsi="Times New Roman"/>
            <w:sz w:val="24"/>
            <w:szCs w:val="24"/>
          </w:rPr>
          <w:t>.</w:t>
        </w:r>
        <w:proofErr w:type="spellStart"/>
        <w:r w:rsidRPr="001D289A"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14:paraId="098E3FFF" w14:textId="77777777" w:rsidR="001D289A" w:rsidRPr="001D289A" w:rsidRDefault="001D289A" w:rsidP="001D289A">
      <w:pPr>
        <w:pStyle w:val="a6"/>
        <w:numPr>
          <w:ilvl w:val="0"/>
          <w:numId w:val="7"/>
        </w:numPr>
        <w:tabs>
          <w:tab w:val="left" w:pos="993"/>
        </w:tabs>
        <w:spacing w:after="0" w:line="240" w:lineRule="auto"/>
        <w:ind w:left="0" w:right="-185" w:firstLine="709"/>
        <w:jc w:val="both"/>
        <w:rPr>
          <w:rFonts w:ascii="Times New Roman" w:hAnsi="Times New Roman"/>
          <w:sz w:val="24"/>
          <w:szCs w:val="24"/>
        </w:rPr>
      </w:pPr>
      <w:r w:rsidRPr="001D289A">
        <w:rPr>
          <w:rFonts w:ascii="Times New Roman" w:hAnsi="Times New Roman"/>
          <w:sz w:val="24"/>
          <w:szCs w:val="24"/>
        </w:rPr>
        <w:t xml:space="preserve">Транспорт России (еженедельная газета). Форма доступа: </w:t>
      </w:r>
      <w:hyperlink r:id="rId16" w:history="1">
        <w:r w:rsidRPr="001D289A">
          <w:rPr>
            <w:rStyle w:val="aa"/>
            <w:rFonts w:ascii="Times New Roman" w:hAnsi="Times New Roman"/>
            <w:sz w:val="24"/>
            <w:szCs w:val="24"/>
            <w:lang w:val="en-US"/>
          </w:rPr>
          <w:t>http</w:t>
        </w:r>
        <w:r w:rsidRPr="001D289A">
          <w:rPr>
            <w:rStyle w:val="aa"/>
            <w:rFonts w:ascii="Times New Roman" w:hAnsi="Times New Roman"/>
            <w:sz w:val="24"/>
            <w:szCs w:val="24"/>
          </w:rPr>
          <w:t>://</w:t>
        </w:r>
        <w:r w:rsidRPr="001D289A">
          <w:rPr>
            <w:rStyle w:val="aa"/>
            <w:rFonts w:ascii="Times New Roman" w:hAnsi="Times New Roman"/>
            <w:sz w:val="24"/>
            <w:szCs w:val="24"/>
            <w:lang w:val="en-US"/>
          </w:rPr>
          <w:t>www</w:t>
        </w:r>
        <w:r w:rsidRPr="001D289A">
          <w:rPr>
            <w:rStyle w:val="aa"/>
            <w:rFonts w:ascii="Times New Roman" w:hAnsi="Times New Roman"/>
            <w:sz w:val="24"/>
            <w:szCs w:val="24"/>
          </w:rPr>
          <w:t>.</w:t>
        </w:r>
        <w:proofErr w:type="spellStart"/>
        <w:r w:rsidRPr="001D289A">
          <w:rPr>
            <w:rStyle w:val="aa"/>
            <w:rFonts w:ascii="Times New Roman" w:hAnsi="Times New Roman"/>
            <w:sz w:val="24"/>
            <w:szCs w:val="24"/>
            <w:lang w:val="en-US"/>
          </w:rPr>
          <w:t>transportrussia</w:t>
        </w:r>
        <w:proofErr w:type="spellEnd"/>
        <w:r w:rsidRPr="001D289A">
          <w:rPr>
            <w:rStyle w:val="aa"/>
            <w:rFonts w:ascii="Times New Roman" w:hAnsi="Times New Roman"/>
            <w:sz w:val="24"/>
            <w:szCs w:val="24"/>
          </w:rPr>
          <w:t>.</w:t>
        </w:r>
        <w:proofErr w:type="spellStart"/>
        <w:r w:rsidRPr="001D289A"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14:paraId="118D0290" w14:textId="77777777" w:rsidR="001D289A" w:rsidRPr="001D289A" w:rsidRDefault="001D289A" w:rsidP="001D289A">
      <w:pPr>
        <w:spacing w:after="0" w:line="240" w:lineRule="auto"/>
        <w:ind w:right="-185" w:firstLine="709"/>
        <w:jc w:val="both"/>
        <w:rPr>
          <w:rFonts w:ascii="Times New Roman" w:hAnsi="Times New Roman"/>
          <w:b/>
          <w:sz w:val="24"/>
          <w:szCs w:val="24"/>
        </w:rPr>
      </w:pPr>
      <w:r w:rsidRPr="001D289A">
        <w:rPr>
          <w:rFonts w:ascii="Times New Roman" w:hAnsi="Times New Roman"/>
          <w:b/>
          <w:sz w:val="24"/>
          <w:szCs w:val="24"/>
        </w:rPr>
        <w:t>4.3. Общие требования к организации образовательного процесса</w:t>
      </w:r>
    </w:p>
    <w:p w14:paraId="69A81318" w14:textId="77777777" w:rsidR="001D289A" w:rsidRPr="001D289A" w:rsidRDefault="001D289A" w:rsidP="001D289A">
      <w:pPr>
        <w:spacing w:after="0" w:line="240" w:lineRule="auto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1D289A">
        <w:rPr>
          <w:rFonts w:ascii="Times New Roman" w:hAnsi="Times New Roman"/>
          <w:sz w:val="24"/>
          <w:szCs w:val="24"/>
        </w:rPr>
        <w:t>Освоение профессионального модуля ПМ.02. возможно осуществлять параллельно или после освоения профессионального модуля ПМ.01.</w:t>
      </w:r>
    </w:p>
    <w:p w14:paraId="6FF1762E" w14:textId="77777777" w:rsidR="001D289A" w:rsidRPr="001D289A" w:rsidRDefault="001D289A" w:rsidP="001D289A">
      <w:pPr>
        <w:spacing w:after="0" w:line="240" w:lineRule="auto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1D289A">
        <w:rPr>
          <w:rFonts w:ascii="Times New Roman" w:hAnsi="Times New Roman"/>
          <w:sz w:val="24"/>
          <w:szCs w:val="24"/>
        </w:rPr>
        <w:t>При изучении дидактических единиц и выполнении курсовой работы следует уделять внимание существующей и перспективной структуре управления эксплуатационной работой на предприятиях прохождения производственной практики (по профилю специальности).</w:t>
      </w:r>
    </w:p>
    <w:p w14:paraId="1D4FA339" w14:textId="77777777" w:rsidR="001D289A" w:rsidRPr="001D289A" w:rsidRDefault="001D289A" w:rsidP="001D289A">
      <w:pPr>
        <w:spacing w:after="0" w:line="240" w:lineRule="auto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1D289A">
        <w:rPr>
          <w:rFonts w:ascii="Times New Roman" w:hAnsi="Times New Roman"/>
          <w:sz w:val="24"/>
          <w:szCs w:val="24"/>
        </w:rPr>
        <w:t>Производственную практику (по профилю специальности) рекомендуется проводить после освоения Раздела 1. Планирование работы и экономика организации.</w:t>
      </w:r>
    </w:p>
    <w:p w14:paraId="049860DB" w14:textId="77777777" w:rsidR="001D289A" w:rsidRPr="001D289A" w:rsidRDefault="001D289A" w:rsidP="001D289A">
      <w:pPr>
        <w:spacing w:after="0" w:line="240" w:lineRule="auto"/>
        <w:ind w:right="-185" w:firstLine="709"/>
        <w:jc w:val="both"/>
        <w:rPr>
          <w:rFonts w:ascii="Times New Roman" w:hAnsi="Times New Roman"/>
          <w:b/>
          <w:sz w:val="24"/>
          <w:szCs w:val="24"/>
        </w:rPr>
      </w:pPr>
      <w:r w:rsidRPr="001D289A">
        <w:rPr>
          <w:rFonts w:ascii="Times New Roman" w:hAnsi="Times New Roman"/>
          <w:b/>
          <w:sz w:val="24"/>
          <w:szCs w:val="24"/>
        </w:rPr>
        <w:t>4.4. Кадровое обеспечение образовательного процесса</w:t>
      </w:r>
    </w:p>
    <w:p w14:paraId="64C85466" w14:textId="77777777" w:rsidR="001D289A" w:rsidRPr="001D289A" w:rsidRDefault="001D289A" w:rsidP="001D289A">
      <w:pPr>
        <w:spacing w:after="0" w:line="240" w:lineRule="auto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1D289A">
        <w:rPr>
          <w:rFonts w:ascii="Times New Roman" w:hAnsi="Times New Roman"/>
          <w:sz w:val="24"/>
          <w:szCs w:val="24"/>
        </w:rPr>
        <w:t>Реализация программы модуля должна обеспечиваться педагогическими кадрами, имеющими высшее образование, соответствующее профилю преподаваемого модуля.</w:t>
      </w:r>
    </w:p>
    <w:p w14:paraId="745AB8A6" w14:textId="77777777" w:rsidR="001D289A" w:rsidRPr="001D289A" w:rsidRDefault="001D289A" w:rsidP="001D289A">
      <w:pPr>
        <w:spacing w:after="0" w:line="240" w:lineRule="auto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1D289A">
        <w:rPr>
          <w:rFonts w:ascii="Times New Roman" w:hAnsi="Times New Roman"/>
          <w:sz w:val="24"/>
          <w:szCs w:val="24"/>
        </w:rPr>
        <w:t>Опыт деятельности в организациях соответствующей профессиональной сферы является обязательным для преподавателей, отвечающих за освоение обучающимися профессионального цикла, эти преподаватели должны проходить стажировку в профильных организациях не реже одного раза в 3 года.</w:t>
      </w:r>
    </w:p>
    <w:p w14:paraId="576AB236" w14:textId="77777777" w:rsidR="001D289A" w:rsidRPr="001D289A" w:rsidRDefault="001D289A" w:rsidP="001D289A">
      <w:pPr>
        <w:spacing w:after="0" w:line="240" w:lineRule="auto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1D289A">
        <w:rPr>
          <w:rFonts w:ascii="Times New Roman" w:hAnsi="Times New Roman"/>
          <w:sz w:val="24"/>
          <w:szCs w:val="24"/>
        </w:rPr>
        <w:t>Организация и руководство практикой по профилю специальности осуществляют руководители практики от образовательного учреждения и от организации.</w:t>
      </w:r>
    </w:p>
    <w:p w14:paraId="3343AFD6" w14:textId="77777777" w:rsidR="001D289A" w:rsidRPr="00F473C7" w:rsidRDefault="001D289A" w:rsidP="001D289A">
      <w:pPr>
        <w:ind w:right="-185" w:firstLine="709"/>
        <w:jc w:val="both"/>
      </w:pPr>
    </w:p>
    <w:p w14:paraId="4FC6895B" w14:textId="77777777" w:rsidR="00C946AB" w:rsidRPr="001D289A" w:rsidRDefault="00C946AB" w:rsidP="001D289A">
      <w:pPr>
        <w:pStyle w:val="2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bookmarkStart w:id="149" w:name="_Toc521413045"/>
      <w:bookmarkStart w:id="150" w:name="_Toc156487173"/>
      <w:bookmarkEnd w:id="148"/>
      <w:r w:rsidRPr="001D289A">
        <w:rPr>
          <w:rFonts w:ascii="Times New Roman" w:hAnsi="Times New Roman"/>
          <w:b/>
          <w:bCs/>
          <w:color w:val="auto"/>
          <w:sz w:val="24"/>
          <w:szCs w:val="24"/>
        </w:rPr>
        <w:lastRenderedPageBreak/>
        <w:t>5. КОНТРОЛЬ И ОЦЕНКА РЕЗУЛЬТАТОВ ОСВОЕНИЯ ПРОФЕССИОНАЛЬНОГО МОДУЛЯ</w:t>
      </w:r>
      <w:bookmarkEnd w:id="150"/>
    </w:p>
    <w:p w14:paraId="4ED56AE2" w14:textId="77777777" w:rsidR="00C946AB" w:rsidRPr="001D289A" w:rsidRDefault="00C946AB" w:rsidP="001D289A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c"/>
        <w:tblW w:w="9571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376"/>
        <w:gridCol w:w="4536"/>
        <w:gridCol w:w="2659"/>
      </w:tblGrid>
      <w:tr w:rsidR="001D289A" w:rsidRPr="001D289A" w14:paraId="4B6CC3E1" w14:textId="77777777" w:rsidTr="001D289A">
        <w:tc>
          <w:tcPr>
            <w:tcW w:w="2376" w:type="dxa"/>
            <w:vAlign w:val="center"/>
          </w:tcPr>
          <w:p w14:paraId="7CA8C429" w14:textId="77777777" w:rsidR="001D289A" w:rsidRPr="001D289A" w:rsidRDefault="001D289A" w:rsidP="001D289A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289A">
              <w:rPr>
                <w:rFonts w:ascii="Times New Roman" w:hAnsi="Times New Roman"/>
                <w:b/>
                <w:sz w:val="24"/>
                <w:szCs w:val="24"/>
              </w:rPr>
              <w:t>Результаты (освоенные профессиональные компетенции)</w:t>
            </w:r>
          </w:p>
        </w:tc>
        <w:tc>
          <w:tcPr>
            <w:tcW w:w="4536" w:type="dxa"/>
            <w:vAlign w:val="center"/>
          </w:tcPr>
          <w:p w14:paraId="717A4A69" w14:textId="77777777" w:rsidR="001D289A" w:rsidRPr="001D289A" w:rsidRDefault="001D289A" w:rsidP="001D289A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289A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659" w:type="dxa"/>
            <w:vAlign w:val="center"/>
          </w:tcPr>
          <w:p w14:paraId="7B857F2C" w14:textId="77777777" w:rsidR="001D289A" w:rsidRPr="001D289A" w:rsidRDefault="001D289A" w:rsidP="001D289A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289A"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1D289A" w:rsidRPr="001D289A" w14:paraId="759757E3" w14:textId="77777777" w:rsidTr="001D289A">
        <w:tc>
          <w:tcPr>
            <w:tcW w:w="2376" w:type="dxa"/>
          </w:tcPr>
          <w:p w14:paraId="26A3632F" w14:textId="77777777" w:rsidR="001D289A" w:rsidRPr="001D289A" w:rsidRDefault="001D289A" w:rsidP="001D289A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289A">
              <w:rPr>
                <w:rFonts w:ascii="Times New Roman" w:hAnsi="Times New Roman"/>
                <w:sz w:val="24"/>
                <w:szCs w:val="24"/>
              </w:rPr>
              <w:t>ПК 2.1. Планировать и организовывать производственные работы коллективом исполнителей</w:t>
            </w:r>
          </w:p>
        </w:tc>
        <w:tc>
          <w:tcPr>
            <w:tcW w:w="4536" w:type="dxa"/>
          </w:tcPr>
          <w:p w14:paraId="6520D0BF" w14:textId="77777777" w:rsidR="001D289A" w:rsidRPr="001D289A" w:rsidRDefault="001D289A" w:rsidP="001D289A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289A">
              <w:rPr>
                <w:rFonts w:ascii="Times New Roman" w:hAnsi="Times New Roman"/>
                <w:sz w:val="24"/>
                <w:szCs w:val="24"/>
              </w:rPr>
              <w:t>планирование эксплуатационной работы коллектива исполнителей; работ по производству ремонта коллективом исполнителей; демонстрация знаний об организации производственных работ; работы с нормативной и технической документацией; выполнение основных технико-экономических расчетов; реализация своих прав с точки зрения законодательства; демонстрация знаний обязанностей должностных лиц; формулирование производственных задач; демонстрация эффективного общения с коллективом исполнителей; отчет о ходе выполнения производственной задачи</w:t>
            </w:r>
          </w:p>
        </w:tc>
        <w:tc>
          <w:tcPr>
            <w:tcW w:w="2659" w:type="dxa"/>
          </w:tcPr>
          <w:p w14:paraId="36F524F3" w14:textId="77777777" w:rsidR="001D289A" w:rsidRPr="001D289A" w:rsidRDefault="001D289A" w:rsidP="001D289A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289A">
              <w:rPr>
                <w:rFonts w:ascii="Times New Roman" w:hAnsi="Times New Roman"/>
                <w:sz w:val="24"/>
                <w:szCs w:val="24"/>
              </w:rPr>
              <w:t>текущий контроль в форме защиты отчетов по практическим занятиям, оценка выступлений с сообщениями, защита курсовой работы, зачеты по производственной практике, квалификационный экзамен</w:t>
            </w:r>
          </w:p>
        </w:tc>
      </w:tr>
      <w:tr w:rsidR="001D289A" w:rsidRPr="001D289A" w14:paraId="427B3520" w14:textId="77777777" w:rsidTr="001D289A">
        <w:tc>
          <w:tcPr>
            <w:tcW w:w="2376" w:type="dxa"/>
          </w:tcPr>
          <w:p w14:paraId="4A13A8F5" w14:textId="77777777" w:rsidR="001D289A" w:rsidRPr="001D289A" w:rsidRDefault="001D289A" w:rsidP="001D289A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289A">
              <w:rPr>
                <w:rFonts w:ascii="Times New Roman" w:hAnsi="Times New Roman"/>
                <w:sz w:val="24"/>
                <w:szCs w:val="24"/>
              </w:rPr>
              <w:t>ПК 2.2. Планировать и организовывать мероприятия по соблюдению норм безопасных условий труда</w:t>
            </w:r>
          </w:p>
        </w:tc>
        <w:tc>
          <w:tcPr>
            <w:tcW w:w="4536" w:type="dxa"/>
          </w:tcPr>
          <w:p w14:paraId="6F45A4D4" w14:textId="77777777" w:rsidR="001D289A" w:rsidRPr="001D289A" w:rsidRDefault="001D289A" w:rsidP="001D289A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289A">
              <w:rPr>
                <w:rFonts w:ascii="Times New Roman" w:hAnsi="Times New Roman"/>
                <w:sz w:val="24"/>
                <w:szCs w:val="24"/>
              </w:rPr>
              <w:t>демонстрация знаний организационных мероприятий; знаний по организации технических мероприятий; проведение инструктажа на рабочем месте</w:t>
            </w:r>
          </w:p>
        </w:tc>
        <w:tc>
          <w:tcPr>
            <w:tcW w:w="2659" w:type="dxa"/>
          </w:tcPr>
          <w:p w14:paraId="5DD15372" w14:textId="77777777" w:rsidR="001D289A" w:rsidRPr="001D289A" w:rsidRDefault="001D289A" w:rsidP="001D289A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289A">
              <w:rPr>
                <w:rFonts w:ascii="Times New Roman" w:hAnsi="Times New Roman"/>
                <w:sz w:val="24"/>
                <w:szCs w:val="24"/>
              </w:rPr>
              <w:t>текущий контроль в форме защиты отчетов по практическим занятиям, выступлений с сообщениями, защита курсовой работы</w:t>
            </w:r>
          </w:p>
        </w:tc>
      </w:tr>
      <w:tr w:rsidR="001D289A" w:rsidRPr="001D289A" w14:paraId="18403CCB" w14:textId="77777777" w:rsidTr="001D289A">
        <w:tc>
          <w:tcPr>
            <w:tcW w:w="2376" w:type="dxa"/>
          </w:tcPr>
          <w:p w14:paraId="0BB1D802" w14:textId="77777777" w:rsidR="001D289A" w:rsidRPr="001D289A" w:rsidRDefault="001D289A" w:rsidP="001D289A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289A">
              <w:rPr>
                <w:rFonts w:ascii="Times New Roman" w:hAnsi="Times New Roman"/>
                <w:sz w:val="24"/>
                <w:szCs w:val="24"/>
              </w:rPr>
              <w:t>ПК 2.3. Контролировать и оценивать качество выполняемых работ</w:t>
            </w:r>
          </w:p>
        </w:tc>
        <w:tc>
          <w:tcPr>
            <w:tcW w:w="4536" w:type="dxa"/>
          </w:tcPr>
          <w:p w14:paraId="40B86DDD" w14:textId="77777777" w:rsidR="001D289A" w:rsidRPr="001D289A" w:rsidRDefault="001D289A" w:rsidP="001D289A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289A">
              <w:rPr>
                <w:rFonts w:ascii="Times New Roman" w:hAnsi="Times New Roman"/>
                <w:sz w:val="24"/>
                <w:szCs w:val="24"/>
              </w:rPr>
              <w:t>демонстрация знаний о технологии выполнения работ; знаний об оценочных критериях качества работ; демонстрация проверки качества выполняемых работ; получение информации по нормативной документации и профессиональным базам данных</w:t>
            </w:r>
          </w:p>
        </w:tc>
        <w:tc>
          <w:tcPr>
            <w:tcW w:w="2659" w:type="dxa"/>
          </w:tcPr>
          <w:p w14:paraId="7E5B8668" w14:textId="77777777" w:rsidR="001D289A" w:rsidRPr="001D289A" w:rsidRDefault="001D289A" w:rsidP="001D289A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289A">
              <w:rPr>
                <w:rFonts w:ascii="Times New Roman" w:hAnsi="Times New Roman"/>
                <w:sz w:val="24"/>
                <w:szCs w:val="24"/>
              </w:rPr>
              <w:t>текущий контроль в форме защиты отчетов по практическим занятиям, оценка выступлений с сообщениями, защита курсовой работы</w:t>
            </w:r>
          </w:p>
        </w:tc>
      </w:tr>
    </w:tbl>
    <w:p w14:paraId="57F38419" w14:textId="77777777" w:rsidR="00C946AB" w:rsidRPr="001D289A" w:rsidRDefault="00C946AB" w:rsidP="001D289A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373AE49B" w14:textId="77777777" w:rsidR="001D289A" w:rsidRPr="001D289A" w:rsidRDefault="001D289A" w:rsidP="001D289A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289A">
        <w:rPr>
          <w:rFonts w:ascii="Times New Roman" w:hAnsi="Times New Roman"/>
          <w:sz w:val="24"/>
          <w:szCs w:val="24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14:paraId="6960E034" w14:textId="77777777" w:rsidR="001D289A" w:rsidRPr="001D289A" w:rsidRDefault="001D289A" w:rsidP="001D28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c"/>
        <w:tblW w:w="0" w:type="auto"/>
        <w:tblLayout w:type="fixed"/>
        <w:tblLook w:val="04A0" w:firstRow="1" w:lastRow="0" w:firstColumn="1" w:lastColumn="0" w:noHBand="0" w:noVBand="1"/>
      </w:tblPr>
      <w:tblGrid>
        <w:gridCol w:w="2943"/>
        <w:gridCol w:w="3402"/>
        <w:gridCol w:w="3226"/>
      </w:tblGrid>
      <w:tr w:rsidR="001D289A" w:rsidRPr="001D289A" w14:paraId="0EFFF29C" w14:textId="77777777" w:rsidTr="005724FD">
        <w:tc>
          <w:tcPr>
            <w:tcW w:w="2943" w:type="dxa"/>
            <w:vAlign w:val="center"/>
          </w:tcPr>
          <w:p w14:paraId="4486192F" w14:textId="77777777" w:rsidR="001D289A" w:rsidRPr="001D289A" w:rsidRDefault="001D289A" w:rsidP="001D289A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289A">
              <w:rPr>
                <w:rFonts w:ascii="Times New Roman" w:hAnsi="Times New Roman"/>
                <w:b/>
                <w:sz w:val="24"/>
                <w:szCs w:val="24"/>
              </w:rPr>
              <w:t>Результаты (освоенные общие компетенции)</w:t>
            </w:r>
          </w:p>
        </w:tc>
        <w:tc>
          <w:tcPr>
            <w:tcW w:w="3402" w:type="dxa"/>
            <w:vAlign w:val="center"/>
          </w:tcPr>
          <w:p w14:paraId="6781084C" w14:textId="77777777" w:rsidR="001D289A" w:rsidRPr="001D289A" w:rsidRDefault="001D289A" w:rsidP="001D289A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289A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3226" w:type="dxa"/>
            <w:vAlign w:val="center"/>
          </w:tcPr>
          <w:p w14:paraId="5C283ED9" w14:textId="77777777" w:rsidR="001D289A" w:rsidRPr="001D289A" w:rsidRDefault="001D289A" w:rsidP="001D289A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289A"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1D289A" w:rsidRPr="001D289A" w14:paraId="309BADC1" w14:textId="77777777" w:rsidTr="005724FD">
        <w:tc>
          <w:tcPr>
            <w:tcW w:w="2943" w:type="dxa"/>
          </w:tcPr>
          <w:p w14:paraId="0C0B141B" w14:textId="77777777" w:rsidR="001D289A" w:rsidRPr="001D289A" w:rsidRDefault="001D289A" w:rsidP="001D289A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289A">
              <w:rPr>
                <w:rFonts w:ascii="Times New Roman" w:hAnsi="Times New Roman"/>
                <w:sz w:val="24"/>
                <w:szCs w:val="24"/>
              </w:rPr>
              <w:t>ОК 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402" w:type="dxa"/>
          </w:tcPr>
          <w:p w14:paraId="200F0396" w14:textId="77777777" w:rsidR="001D289A" w:rsidRPr="001D289A" w:rsidRDefault="001D289A" w:rsidP="001D289A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289A">
              <w:rPr>
                <w:rFonts w:ascii="Times New Roman" w:hAnsi="Times New Roman"/>
                <w:sz w:val="24"/>
                <w:szCs w:val="24"/>
              </w:rPr>
              <w:t xml:space="preserve">обоснование выбора и применения методов и способов решения профессиональных задач в области разработки технологических процессов; демонстрация эффективности и качества выполнения профессиональных задач, </w:t>
            </w:r>
            <w:r w:rsidRPr="001D289A">
              <w:rPr>
                <w:rFonts w:ascii="Times New Roman" w:hAnsi="Times New Roman"/>
                <w:sz w:val="24"/>
                <w:szCs w:val="24"/>
              </w:rPr>
              <w:lastRenderedPageBreak/>
              <w:t>проявление интереса к инновациям в профессиональной области</w:t>
            </w:r>
          </w:p>
        </w:tc>
        <w:tc>
          <w:tcPr>
            <w:tcW w:w="3226" w:type="dxa"/>
          </w:tcPr>
          <w:p w14:paraId="7B0958AC" w14:textId="77777777" w:rsidR="001D289A" w:rsidRPr="001D289A" w:rsidRDefault="001D289A" w:rsidP="001D289A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289A">
              <w:rPr>
                <w:rFonts w:ascii="Times New Roman" w:hAnsi="Times New Roman"/>
                <w:sz w:val="24"/>
                <w:szCs w:val="24"/>
              </w:rPr>
              <w:lastRenderedPageBreak/>
              <w:t>экспертное наблюдение и оценка на практических занятиях, при выполнении работ по производственной практике</w:t>
            </w:r>
          </w:p>
        </w:tc>
      </w:tr>
      <w:tr w:rsidR="001D289A" w:rsidRPr="001D289A" w14:paraId="5081FB32" w14:textId="77777777" w:rsidTr="005724FD">
        <w:tc>
          <w:tcPr>
            <w:tcW w:w="2943" w:type="dxa"/>
          </w:tcPr>
          <w:p w14:paraId="5F6594E9" w14:textId="77777777" w:rsidR="001D289A" w:rsidRPr="001D289A" w:rsidRDefault="001D289A" w:rsidP="001D289A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289A">
              <w:rPr>
                <w:rFonts w:ascii="Times New Roman" w:hAnsi="Times New Roman"/>
                <w:sz w:val="24"/>
                <w:szCs w:val="24"/>
              </w:rPr>
              <w:t xml:space="preserve">ОК 2. Использовать современные средства поиска, анализа и </w:t>
            </w:r>
            <w:proofErr w:type="gramStart"/>
            <w:r w:rsidRPr="001D289A">
              <w:rPr>
                <w:rFonts w:ascii="Times New Roman" w:hAnsi="Times New Roman"/>
                <w:sz w:val="24"/>
                <w:szCs w:val="24"/>
              </w:rPr>
              <w:t>интерпретации информации</w:t>
            </w:r>
            <w:proofErr w:type="gramEnd"/>
            <w:r w:rsidRPr="001D289A">
              <w:rPr>
                <w:rFonts w:ascii="Times New Roman" w:hAnsi="Times New Roman"/>
                <w:sz w:val="24"/>
                <w:szCs w:val="24"/>
              </w:rPr>
              <w:t xml:space="preserve"> и информационные технологии для выполнения задач профессиональной деятельности</w:t>
            </w:r>
          </w:p>
        </w:tc>
        <w:tc>
          <w:tcPr>
            <w:tcW w:w="3402" w:type="dxa"/>
          </w:tcPr>
          <w:p w14:paraId="570E99A4" w14:textId="77777777" w:rsidR="001D289A" w:rsidRPr="001D289A" w:rsidRDefault="001D289A" w:rsidP="001D289A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289A">
              <w:rPr>
                <w:rFonts w:ascii="Times New Roman" w:hAnsi="Times New Roman"/>
                <w:sz w:val="24"/>
                <w:szCs w:val="24"/>
              </w:rPr>
              <w:t>поиск, анализ, интерпретация и использование информации в различных источниках (в том числе и средствами ИКТ)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3226" w:type="dxa"/>
          </w:tcPr>
          <w:p w14:paraId="6629111A" w14:textId="77777777" w:rsidR="001D289A" w:rsidRPr="001D289A" w:rsidRDefault="001D289A" w:rsidP="001D289A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289A">
              <w:rPr>
                <w:rFonts w:ascii="Times New Roman" w:hAnsi="Times New Roman"/>
                <w:sz w:val="24"/>
                <w:szCs w:val="24"/>
              </w:rPr>
              <w:t xml:space="preserve">экспертное наблюдение и оценка на практических занятиях, при выполнении работ по производственной практике, курсовой работы  </w:t>
            </w:r>
          </w:p>
        </w:tc>
      </w:tr>
      <w:tr w:rsidR="001D289A" w:rsidRPr="001D289A" w14:paraId="4D1EFFBA" w14:textId="77777777" w:rsidTr="005724FD">
        <w:tc>
          <w:tcPr>
            <w:tcW w:w="2943" w:type="dxa"/>
          </w:tcPr>
          <w:p w14:paraId="258E8475" w14:textId="77777777" w:rsidR="001D289A" w:rsidRPr="001D289A" w:rsidRDefault="001D289A" w:rsidP="001D289A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289A">
              <w:rPr>
                <w:rFonts w:ascii="Times New Roman" w:hAnsi="Times New Roman"/>
                <w:sz w:val="24"/>
                <w:szCs w:val="24"/>
              </w:rPr>
              <w:t>ОК 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3402" w:type="dxa"/>
          </w:tcPr>
          <w:p w14:paraId="677C476E" w14:textId="77777777" w:rsidR="001D289A" w:rsidRPr="001D289A" w:rsidRDefault="001D289A" w:rsidP="001D289A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289A">
              <w:rPr>
                <w:rFonts w:ascii="Times New Roman" w:hAnsi="Times New Roman"/>
                <w:sz w:val="24"/>
                <w:szCs w:val="24"/>
              </w:rPr>
              <w:t>планирование обучающимся повышения личностного и квалификационного уровня применение знаний по финансовой грамотности и основам предпринимательской деятельности в жизненных и производственных ситуациях</w:t>
            </w:r>
          </w:p>
        </w:tc>
        <w:tc>
          <w:tcPr>
            <w:tcW w:w="3226" w:type="dxa"/>
          </w:tcPr>
          <w:p w14:paraId="25CD3961" w14:textId="77777777" w:rsidR="001D289A" w:rsidRPr="001D289A" w:rsidRDefault="001D289A" w:rsidP="001D289A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289A">
              <w:rPr>
                <w:rFonts w:ascii="Times New Roman" w:hAnsi="Times New Roman"/>
                <w:sz w:val="24"/>
                <w:szCs w:val="24"/>
              </w:rPr>
              <w:t>экспертное наблюдение и оценка на практических занятиях, при выполнении работ по производственной практике</w:t>
            </w:r>
          </w:p>
        </w:tc>
      </w:tr>
      <w:tr w:rsidR="001D289A" w:rsidRPr="001D289A" w14:paraId="1BB5981B" w14:textId="77777777" w:rsidTr="005724FD">
        <w:tc>
          <w:tcPr>
            <w:tcW w:w="2943" w:type="dxa"/>
          </w:tcPr>
          <w:p w14:paraId="394552F8" w14:textId="77777777" w:rsidR="001D289A" w:rsidRPr="001D289A" w:rsidRDefault="001D289A" w:rsidP="001D289A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289A">
              <w:rPr>
                <w:rFonts w:ascii="Times New Roman" w:hAnsi="Times New Roman"/>
                <w:sz w:val="24"/>
                <w:szCs w:val="24"/>
              </w:rPr>
              <w:t>ОК 4. Эффективно взаимодействовать и работать в коллективе и команде</w:t>
            </w:r>
          </w:p>
        </w:tc>
        <w:tc>
          <w:tcPr>
            <w:tcW w:w="3402" w:type="dxa"/>
          </w:tcPr>
          <w:p w14:paraId="338CCA1D" w14:textId="77777777" w:rsidR="001D289A" w:rsidRPr="001D289A" w:rsidRDefault="001D289A" w:rsidP="001D289A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289A">
              <w:rPr>
                <w:rFonts w:ascii="Times New Roman" w:hAnsi="Times New Roman"/>
                <w:sz w:val="24"/>
                <w:szCs w:val="24"/>
              </w:rPr>
              <w:t>проявление ответственности за работу команды, подчиненных, результат выполнения заданий, демонстрация способности принимать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3226" w:type="dxa"/>
          </w:tcPr>
          <w:p w14:paraId="3B328218" w14:textId="77777777" w:rsidR="001D289A" w:rsidRPr="001D289A" w:rsidRDefault="001D289A" w:rsidP="001D289A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289A">
              <w:rPr>
                <w:rFonts w:ascii="Times New Roman" w:hAnsi="Times New Roman"/>
                <w:sz w:val="24"/>
                <w:szCs w:val="24"/>
              </w:rPr>
              <w:t>экспертное наблюдение и оценка на практических занятиях, при выполнении работ по производственной практике, курсовой работы</w:t>
            </w:r>
          </w:p>
        </w:tc>
      </w:tr>
      <w:tr w:rsidR="001D289A" w:rsidRPr="001D289A" w14:paraId="07EE0CB6" w14:textId="77777777" w:rsidTr="005724FD">
        <w:tc>
          <w:tcPr>
            <w:tcW w:w="2943" w:type="dxa"/>
          </w:tcPr>
          <w:p w14:paraId="2098FEEE" w14:textId="77777777" w:rsidR="001D289A" w:rsidRPr="001D289A" w:rsidRDefault="001D289A" w:rsidP="001D289A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289A">
              <w:rPr>
                <w:rFonts w:ascii="Times New Roman" w:hAnsi="Times New Roman"/>
                <w:sz w:val="24"/>
                <w:szCs w:val="24"/>
              </w:rPr>
              <w:t>ОК 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402" w:type="dxa"/>
          </w:tcPr>
          <w:p w14:paraId="2878B000" w14:textId="77777777" w:rsidR="001D289A" w:rsidRPr="001D289A" w:rsidRDefault="001D289A" w:rsidP="001D289A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289A">
              <w:rPr>
                <w:rFonts w:ascii="Times New Roman" w:hAnsi="Times New Roman"/>
                <w:sz w:val="24"/>
                <w:szCs w:val="24"/>
              </w:rPr>
              <w:t>демонстрация навыков использования устной и письменной речи с учетом особенностей социального и культурного контекста</w:t>
            </w:r>
          </w:p>
        </w:tc>
        <w:tc>
          <w:tcPr>
            <w:tcW w:w="3226" w:type="dxa"/>
          </w:tcPr>
          <w:p w14:paraId="3904CB0A" w14:textId="77777777" w:rsidR="001D289A" w:rsidRPr="001D289A" w:rsidRDefault="001D289A" w:rsidP="001D289A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289A">
              <w:rPr>
                <w:rFonts w:ascii="Times New Roman" w:hAnsi="Times New Roman"/>
                <w:sz w:val="24"/>
                <w:szCs w:val="24"/>
              </w:rPr>
              <w:t>экспертное наблюдение и оценка на практических занятиях, при выполнении работ по производственной практике, курсовой работы</w:t>
            </w:r>
          </w:p>
        </w:tc>
      </w:tr>
      <w:tr w:rsidR="001D289A" w:rsidRPr="001D289A" w14:paraId="788AE38C" w14:textId="77777777" w:rsidTr="005724FD">
        <w:tc>
          <w:tcPr>
            <w:tcW w:w="2943" w:type="dxa"/>
          </w:tcPr>
          <w:p w14:paraId="526A5FEF" w14:textId="77777777" w:rsidR="001D289A" w:rsidRPr="001D289A" w:rsidRDefault="001D289A" w:rsidP="001D289A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289A">
              <w:rPr>
                <w:rFonts w:ascii="Times New Roman" w:hAnsi="Times New Roman"/>
                <w:sz w:val="24"/>
                <w:szCs w:val="24"/>
              </w:rPr>
              <w:t xml:space="preserve">ОК 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</w:t>
            </w:r>
            <w:r w:rsidRPr="001D289A">
              <w:rPr>
                <w:rFonts w:ascii="Times New Roman" w:hAnsi="Times New Roman"/>
                <w:sz w:val="24"/>
                <w:szCs w:val="24"/>
              </w:rPr>
              <w:lastRenderedPageBreak/>
              <w:t>межрелигиозных отношений, применять стандарты антикоррупционного поведения</w:t>
            </w:r>
          </w:p>
        </w:tc>
        <w:tc>
          <w:tcPr>
            <w:tcW w:w="3402" w:type="dxa"/>
          </w:tcPr>
          <w:p w14:paraId="55EF280B" w14:textId="77777777" w:rsidR="001D289A" w:rsidRPr="001D289A" w:rsidRDefault="001D289A" w:rsidP="001D289A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289A">
              <w:rPr>
                <w:rFonts w:ascii="Times New Roman" w:hAnsi="Times New Roman"/>
                <w:sz w:val="24"/>
                <w:szCs w:val="24"/>
              </w:rPr>
              <w:lastRenderedPageBreak/>
              <w:t>проявление осознанного поведения на основе традиционных общечеловеческих ценностей, с учетом межнациональных и межрелигиозных отношений, практическое применение стандартов антикоррупционного поведения</w:t>
            </w:r>
          </w:p>
        </w:tc>
        <w:tc>
          <w:tcPr>
            <w:tcW w:w="3226" w:type="dxa"/>
          </w:tcPr>
          <w:p w14:paraId="52E00E21" w14:textId="77777777" w:rsidR="001D289A" w:rsidRPr="001D289A" w:rsidRDefault="001D289A" w:rsidP="001D289A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289A">
              <w:rPr>
                <w:rFonts w:ascii="Times New Roman" w:hAnsi="Times New Roman"/>
                <w:sz w:val="24"/>
                <w:szCs w:val="24"/>
              </w:rPr>
              <w:t>экспертное наблюдение и оценка на практических занятиях, при выполнении работ по производственной практике</w:t>
            </w:r>
          </w:p>
        </w:tc>
      </w:tr>
      <w:tr w:rsidR="001D289A" w:rsidRPr="001D289A" w14:paraId="75CCD325" w14:textId="77777777" w:rsidTr="005724FD">
        <w:tc>
          <w:tcPr>
            <w:tcW w:w="2943" w:type="dxa"/>
          </w:tcPr>
          <w:p w14:paraId="034870B8" w14:textId="77777777" w:rsidR="001D289A" w:rsidRPr="001D289A" w:rsidRDefault="001D289A" w:rsidP="001D289A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289A">
              <w:rPr>
                <w:rFonts w:ascii="Times New Roman" w:hAnsi="Times New Roman"/>
                <w:sz w:val="24"/>
                <w:szCs w:val="24"/>
              </w:rPr>
              <w:t>ОК 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402" w:type="dxa"/>
          </w:tcPr>
          <w:p w14:paraId="0D18E3E4" w14:textId="77777777" w:rsidR="001D289A" w:rsidRPr="001D289A" w:rsidRDefault="001D289A" w:rsidP="001D289A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289A">
              <w:rPr>
                <w:rFonts w:ascii="Times New Roman" w:hAnsi="Times New Roman"/>
                <w:sz w:val="24"/>
                <w:szCs w:val="24"/>
              </w:rPr>
              <w:t>содействие сохранению окружающей среды, ресурсосбережению, практическое применение принципов бережливого производства, основ экологического природопользования, знание порядка действий в чрезвычайных ситуациях</w:t>
            </w:r>
          </w:p>
        </w:tc>
        <w:tc>
          <w:tcPr>
            <w:tcW w:w="3226" w:type="dxa"/>
          </w:tcPr>
          <w:p w14:paraId="0EEB5948" w14:textId="77777777" w:rsidR="001D289A" w:rsidRPr="001D289A" w:rsidRDefault="001D289A" w:rsidP="001D289A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289A">
              <w:rPr>
                <w:rFonts w:ascii="Times New Roman" w:hAnsi="Times New Roman"/>
                <w:sz w:val="24"/>
                <w:szCs w:val="24"/>
              </w:rPr>
              <w:t>экспертное наблюдение и оценка на практических занятиях, при выполнении работ по производственной практике</w:t>
            </w:r>
          </w:p>
        </w:tc>
      </w:tr>
      <w:tr w:rsidR="001D289A" w:rsidRPr="001D289A" w14:paraId="5FA9FA96" w14:textId="77777777" w:rsidTr="005724FD">
        <w:tc>
          <w:tcPr>
            <w:tcW w:w="2943" w:type="dxa"/>
          </w:tcPr>
          <w:p w14:paraId="4DCD25A5" w14:textId="77777777" w:rsidR="001D289A" w:rsidRPr="001D289A" w:rsidRDefault="001D289A" w:rsidP="001D289A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289A">
              <w:rPr>
                <w:rFonts w:ascii="Times New Roman" w:hAnsi="Times New Roman"/>
                <w:sz w:val="24"/>
                <w:szCs w:val="24"/>
              </w:rPr>
              <w:t>ОК 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3402" w:type="dxa"/>
          </w:tcPr>
          <w:p w14:paraId="5229FC17" w14:textId="77777777" w:rsidR="001D289A" w:rsidRPr="001D289A" w:rsidRDefault="001D289A" w:rsidP="001D289A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289A">
              <w:rPr>
                <w:rFonts w:ascii="Times New Roman" w:hAnsi="Times New Roman"/>
                <w:sz w:val="24"/>
                <w:szCs w:val="24"/>
              </w:rPr>
              <w:t>демонстрация осознанного отношения к здоровью, систематические занятия физической культурой, соблюдение норм ЗОЖ и укрепления здоровья</w:t>
            </w:r>
          </w:p>
        </w:tc>
        <w:tc>
          <w:tcPr>
            <w:tcW w:w="3226" w:type="dxa"/>
          </w:tcPr>
          <w:p w14:paraId="2FB8CD55" w14:textId="77777777" w:rsidR="001D289A" w:rsidRPr="001D289A" w:rsidRDefault="001D289A" w:rsidP="001D289A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289A">
              <w:rPr>
                <w:rFonts w:ascii="Times New Roman" w:hAnsi="Times New Roman"/>
                <w:sz w:val="24"/>
                <w:szCs w:val="24"/>
              </w:rPr>
              <w:t>экспертное наблюдение и оценка на практических занятиях, при выполнении работ по производственной практике</w:t>
            </w:r>
          </w:p>
        </w:tc>
      </w:tr>
      <w:tr w:rsidR="001D289A" w:rsidRPr="001D289A" w14:paraId="6C50EDDB" w14:textId="77777777" w:rsidTr="005724FD">
        <w:tc>
          <w:tcPr>
            <w:tcW w:w="2943" w:type="dxa"/>
          </w:tcPr>
          <w:p w14:paraId="16FF3BFD" w14:textId="77777777" w:rsidR="001D289A" w:rsidRPr="001D289A" w:rsidRDefault="001D289A" w:rsidP="001D289A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289A">
              <w:rPr>
                <w:rFonts w:ascii="Times New Roman" w:hAnsi="Times New Roman"/>
                <w:sz w:val="24"/>
                <w:szCs w:val="24"/>
              </w:rPr>
              <w:t>ОК 9. Пользоваться профессиональной документацией на государственном и иностранном языках»</w:t>
            </w:r>
          </w:p>
        </w:tc>
        <w:tc>
          <w:tcPr>
            <w:tcW w:w="3402" w:type="dxa"/>
          </w:tcPr>
          <w:p w14:paraId="58AD172D" w14:textId="77777777" w:rsidR="001D289A" w:rsidRPr="001D289A" w:rsidRDefault="001D289A" w:rsidP="001D289A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289A">
              <w:rPr>
                <w:rFonts w:ascii="Times New Roman" w:hAnsi="Times New Roman"/>
                <w:sz w:val="24"/>
                <w:szCs w:val="24"/>
              </w:rPr>
              <w:t>использование профессиональной документации на государственном и иностранном языках»</w:t>
            </w:r>
          </w:p>
        </w:tc>
        <w:tc>
          <w:tcPr>
            <w:tcW w:w="3226" w:type="dxa"/>
          </w:tcPr>
          <w:p w14:paraId="035EF105" w14:textId="77777777" w:rsidR="001D289A" w:rsidRPr="001D289A" w:rsidRDefault="001D289A" w:rsidP="001D289A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289A">
              <w:rPr>
                <w:rFonts w:ascii="Times New Roman" w:hAnsi="Times New Roman"/>
                <w:sz w:val="24"/>
                <w:szCs w:val="24"/>
              </w:rPr>
              <w:t>экспертное наблюдение и оценка на практических занятиях, при выполнении работ по производственной практике</w:t>
            </w:r>
          </w:p>
        </w:tc>
      </w:tr>
    </w:tbl>
    <w:p w14:paraId="77C1EEBB" w14:textId="77777777" w:rsidR="001D289A" w:rsidRPr="00F473C7" w:rsidRDefault="001D289A" w:rsidP="001D289A">
      <w:pPr>
        <w:pStyle w:val="a6"/>
        <w:autoSpaceDE w:val="0"/>
        <w:autoSpaceDN w:val="0"/>
        <w:adjustRightInd w:val="0"/>
        <w:ind w:left="0"/>
        <w:jc w:val="both"/>
      </w:pPr>
    </w:p>
    <w:p w14:paraId="2A3DD86E" w14:textId="77777777" w:rsidR="00C946AB" w:rsidRPr="00C946AB" w:rsidRDefault="00C946AB" w:rsidP="00C946AB">
      <w:pPr>
        <w:pStyle w:val="a6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bookmarkEnd w:id="149"/>
    <w:p w14:paraId="654D1721" w14:textId="77777777" w:rsidR="00C946AB" w:rsidRPr="00C946AB" w:rsidRDefault="00C946AB" w:rsidP="00C946AB">
      <w:pPr>
        <w:pStyle w:val="110"/>
        <w:rPr>
          <w:b w:val="0"/>
          <w:bCs w:val="0"/>
          <w:sz w:val="24"/>
          <w:szCs w:val="24"/>
          <w:lang w:val="ru-RU"/>
        </w:rPr>
      </w:pPr>
    </w:p>
    <w:sectPr w:rsidR="00C946AB" w:rsidRPr="00C946AB" w:rsidSect="00B556A9">
      <w:footerReference w:type="even" r:id="rId17"/>
      <w:footerReference w:type="default" r:id="rId18"/>
      <w:pgSz w:w="11907" w:h="16840"/>
      <w:pgMar w:top="1134" w:right="1134" w:bottom="1134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DE49E4" w14:textId="77777777" w:rsidR="00C52AE8" w:rsidRDefault="00C52AE8" w:rsidP="002A7C99">
      <w:pPr>
        <w:spacing w:after="0" w:line="240" w:lineRule="auto"/>
      </w:pPr>
      <w:r>
        <w:separator/>
      </w:r>
    </w:p>
  </w:endnote>
  <w:endnote w:type="continuationSeparator" w:id="0">
    <w:p w14:paraId="05AEFABC" w14:textId="77777777" w:rsidR="00C52AE8" w:rsidRDefault="00C52AE8" w:rsidP="002A7C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510908215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3A27B29A" w14:textId="77777777" w:rsidR="003B3F9B" w:rsidRPr="00451E2C" w:rsidRDefault="003B3F9B">
        <w:pPr>
          <w:pStyle w:val="ad"/>
          <w:jc w:val="right"/>
          <w:rPr>
            <w:rFonts w:ascii="Times New Roman" w:hAnsi="Times New Roman"/>
            <w:sz w:val="24"/>
          </w:rPr>
        </w:pPr>
        <w:r w:rsidRPr="00451E2C">
          <w:rPr>
            <w:rFonts w:ascii="Times New Roman" w:hAnsi="Times New Roman"/>
            <w:sz w:val="24"/>
          </w:rPr>
          <w:fldChar w:fldCharType="begin"/>
        </w:r>
        <w:r w:rsidRPr="00451E2C">
          <w:rPr>
            <w:rFonts w:ascii="Times New Roman" w:hAnsi="Times New Roman"/>
            <w:sz w:val="24"/>
          </w:rPr>
          <w:instrText>PAGE   \* MERGEFORMAT</w:instrText>
        </w:r>
        <w:r w:rsidRPr="00451E2C">
          <w:rPr>
            <w:rFonts w:ascii="Times New Roman" w:hAnsi="Times New Roman"/>
            <w:sz w:val="24"/>
          </w:rPr>
          <w:fldChar w:fldCharType="separate"/>
        </w:r>
        <w:r>
          <w:rPr>
            <w:rFonts w:ascii="Times New Roman" w:hAnsi="Times New Roman"/>
            <w:noProof/>
            <w:sz w:val="24"/>
          </w:rPr>
          <w:t>15</w:t>
        </w:r>
        <w:r w:rsidRPr="00451E2C">
          <w:rPr>
            <w:rFonts w:ascii="Times New Roman" w:hAnsi="Times New Roman"/>
            <w:sz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82322240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130BDF69" w14:textId="77777777" w:rsidR="003B3F9B" w:rsidRPr="00C430D5" w:rsidRDefault="003B3F9B">
        <w:pPr>
          <w:pStyle w:val="ad"/>
          <w:jc w:val="right"/>
          <w:rPr>
            <w:rFonts w:ascii="Times New Roman" w:hAnsi="Times New Roman"/>
            <w:sz w:val="24"/>
            <w:szCs w:val="24"/>
          </w:rPr>
        </w:pPr>
        <w:r w:rsidRPr="00C430D5">
          <w:rPr>
            <w:rFonts w:ascii="Times New Roman" w:hAnsi="Times New Roman"/>
            <w:sz w:val="24"/>
            <w:szCs w:val="24"/>
          </w:rPr>
          <w:fldChar w:fldCharType="begin"/>
        </w:r>
        <w:r w:rsidRPr="00C430D5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C430D5"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7</w:t>
        </w:r>
        <w:r w:rsidRPr="00C430D5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4FEA33" w14:textId="77777777" w:rsidR="003B3F9B" w:rsidRDefault="003B3F9B" w:rsidP="001A7702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6AD8798C" w14:textId="77777777" w:rsidR="003B3F9B" w:rsidRDefault="003B3F9B" w:rsidP="001A7702">
    <w:pPr>
      <w:pStyle w:val="ad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B118B3" w14:textId="77777777" w:rsidR="003B3F9B" w:rsidRPr="00C430D5" w:rsidRDefault="003B3F9B">
    <w:pPr>
      <w:pStyle w:val="ad"/>
      <w:jc w:val="right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F081C8" w14:textId="77777777" w:rsidR="00C52AE8" w:rsidRDefault="00C52AE8" w:rsidP="002A7C99">
      <w:pPr>
        <w:spacing w:after="0" w:line="240" w:lineRule="auto"/>
      </w:pPr>
      <w:r>
        <w:separator/>
      </w:r>
    </w:p>
  </w:footnote>
  <w:footnote w:type="continuationSeparator" w:id="0">
    <w:p w14:paraId="79C1A5C4" w14:textId="77777777" w:rsidR="00C52AE8" w:rsidRDefault="00C52AE8" w:rsidP="002A7C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A8FDCA" w14:textId="77777777" w:rsidR="003B3F9B" w:rsidRPr="00451E2C" w:rsidRDefault="003B3F9B" w:rsidP="00451E2C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C739E0"/>
    <w:multiLevelType w:val="hybridMultilevel"/>
    <w:tmpl w:val="20F26144"/>
    <w:lvl w:ilvl="0" w:tplc="CAB4E0EC">
      <w:start w:val="4"/>
      <w:numFmt w:val="decimal"/>
      <w:lvlText w:val="%1"/>
      <w:lvlJc w:val="left"/>
      <w:pPr>
        <w:ind w:left="114" w:hanging="490"/>
      </w:pPr>
      <w:rPr>
        <w:rFonts w:hint="default"/>
      </w:rPr>
    </w:lvl>
    <w:lvl w:ilvl="1" w:tplc="6E38CD12">
      <w:numFmt w:val="none"/>
      <w:lvlText w:val=""/>
      <w:lvlJc w:val="left"/>
      <w:pPr>
        <w:tabs>
          <w:tab w:val="num" w:pos="360"/>
        </w:tabs>
      </w:pPr>
    </w:lvl>
    <w:lvl w:ilvl="2" w:tplc="EA64AC52">
      <w:start w:val="1"/>
      <w:numFmt w:val="decimal"/>
      <w:lvlText w:val="%3."/>
      <w:lvlJc w:val="left"/>
      <w:pPr>
        <w:ind w:left="115" w:hanging="340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3" w:tplc="6C9275FC">
      <w:start w:val="1"/>
      <w:numFmt w:val="bullet"/>
      <w:lvlText w:val="•"/>
      <w:lvlJc w:val="left"/>
      <w:pPr>
        <w:ind w:left="3043" w:hanging="340"/>
      </w:pPr>
      <w:rPr>
        <w:rFonts w:hint="default"/>
      </w:rPr>
    </w:lvl>
    <w:lvl w:ilvl="4" w:tplc="B7E8BC02">
      <w:start w:val="1"/>
      <w:numFmt w:val="bullet"/>
      <w:lvlText w:val="•"/>
      <w:lvlJc w:val="left"/>
      <w:pPr>
        <w:ind w:left="4017" w:hanging="340"/>
      </w:pPr>
      <w:rPr>
        <w:rFonts w:hint="default"/>
      </w:rPr>
    </w:lvl>
    <w:lvl w:ilvl="5" w:tplc="2E52767C">
      <w:start w:val="1"/>
      <w:numFmt w:val="bullet"/>
      <w:lvlText w:val="•"/>
      <w:lvlJc w:val="left"/>
      <w:pPr>
        <w:ind w:left="4992" w:hanging="340"/>
      </w:pPr>
      <w:rPr>
        <w:rFonts w:hint="default"/>
      </w:rPr>
    </w:lvl>
    <w:lvl w:ilvl="6" w:tplc="E7F8D4EC">
      <w:start w:val="1"/>
      <w:numFmt w:val="bullet"/>
      <w:lvlText w:val="•"/>
      <w:lvlJc w:val="left"/>
      <w:pPr>
        <w:ind w:left="5966" w:hanging="340"/>
      </w:pPr>
      <w:rPr>
        <w:rFonts w:hint="default"/>
      </w:rPr>
    </w:lvl>
    <w:lvl w:ilvl="7" w:tplc="E7540E2A">
      <w:start w:val="1"/>
      <w:numFmt w:val="bullet"/>
      <w:lvlText w:val="•"/>
      <w:lvlJc w:val="left"/>
      <w:pPr>
        <w:ind w:left="6941" w:hanging="340"/>
      </w:pPr>
      <w:rPr>
        <w:rFonts w:hint="default"/>
      </w:rPr>
    </w:lvl>
    <w:lvl w:ilvl="8" w:tplc="CA42F078">
      <w:start w:val="1"/>
      <w:numFmt w:val="bullet"/>
      <w:lvlText w:val="•"/>
      <w:lvlJc w:val="left"/>
      <w:pPr>
        <w:ind w:left="7915" w:hanging="340"/>
      </w:pPr>
      <w:rPr>
        <w:rFonts w:hint="default"/>
      </w:rPr>
    </w:lvl>
  </w:abstractNum>
  <w:abstractNum w:abstractNumId="1" w15:restartNumberingAfterBreak="0">
    <w:nsid w:val="0F2F43BB"/>
    <w:multiLevelType w:val="hybridMultilevel"/>
    <w:tmpl w:val="15D60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C907108"/>
    <w:multiLevelType w:val="hybridMultilevel"/>
    <w:tmpl w:val="DF20545A"/>
    <w:lvl w:ilvl="0" w:tplc="942A8BD2">
      <w:start w:val="3"/>
      <w:numFmt w:val="decimal"/>
      <w:lvlText w:val="%1"/>
      <w:lvlJc w:val="left"/>
      <w:pPr>
        <w:ind w:left="1228" w:hanging="490"/>
      </w:pPr>
      <w:rPr>
        <w:rFonts w:hint="default"/>
      </w:rPr>
    </w:lvl>
    <w:lvl w:ilvl="1" w:tplc="73063D02">
      <w:numFmt w:val="none"/>
      <w:lvlText w:val=""/>
      <w:lvlJc w:val="left"/>
      <w:pPr>
        <w:tabs>
          <w:tab w:val="num" w:pos="360"/>
        </w:tabs>
      </w:pPr>
    </w:lvl>
    <w:lvl w:ilvl="2" w:tplc="E90C31E4">
      <w:start w:val="1"/>
      <w:numFmt w:val="bullet"/>
      <w:lvlText w:val="•"/>
      <w:lvlJc w:val="left"/>
      <w:pPr>
        <w:ind w:left="3812" w:hanging="490"/>
      </w:pPr>
      <w:rPr>
        <w:rFonts w:hint="default"/>
      </w:rPr>
    </w:lvl>
    <w:lvl w:ilvl="3" w:tplc="48BEFB74">
      <w:start w:val="1"/>
      <w:numFmt w:val="bullet"/>
      <w:lvlText w:val="•"/>
      <w:lvlJc w:val="left"/>
      <w:pPr>
        <w:ind w:left="5108" w:hanging="490"/>
      </w:pPr>
      <w:rPr>
        <w:rFonts w:hint="default"/>
      </w:rPr>
    </w:lvl>
    <w:lvl w:ilvl="4" w:tplc="4818408C">
      <w:start w:val="1"/>
      <w:numFmt w:val="bullet"/>
      <w:lvlText w:val="•"/>
      <w:lvlJc w:val="left"/>
      <w:pPr>
        <w:ind w:left="6404" w:hanging="490"/>
      </w:pPr>
      <w:rPr>
        <w:rFonts w:hint="default"/>
      </w:rPr>
    </w:lvl>
    <w:lvl w:ilvl="5" w:tplc="8CDECB24">
      <w:start w:val="1"/>
      <w:numFmt w:val="bullet"/>
      <w:lvlText w:val="•"/>
      <w:lvlJc w:val="left"/>
      <w:pPr>
        <w:ind w:left="7700" w:hanging="490"/>
      </w:pPr>
      <w:rPr>
        <w:rFonts w:hint="default"/>
      </w:rPr>
    </w:lvl>
    <w:lvl w:ilvl="6" w:tplc="AFA85AC4">
      <w:start w:val="1"/>
      <w:numFmt w:val="bullet"/>
      <w:lvlText w:val="•"/>
      <w:lvlJc w:val="left"/>
      <w:pPr>
        <w:ind w:left="8996" w:hanging="490"/>
      </w:pPr>
      <w:rPr>
        <w:rFonts w:hint="default"/>
      </w:rPr>
    </w:lvl>
    <w:lvl w:ilvl="7" w:tplc="62DE4A3A">
      <w:start w:val="1"/>
      <w:numFmt w:val="bullet"/>
      <w:lvlText w:val="•"/>
      <w:lvlJc w:val="left"/>
      <w:pPr>
        <w:ind w:left="10292" w:hanging="490"/>
      </w:pPr>
      <w:rPr>
        <w:rFonts w:hint="default"/>
      </w:rPr>
    </w:lvl>
    <w:lvl w:ilvl="8" w:tplc="13D8A18C">
      <w:start w:val="1"/>
      <w:numFmt w:val="bullet"/>
      <w:lvlText w:val="•"/>
      <w:lvlJc w:val="left"/>
      <w:pPr>
        <w:ind w:left="11588" w:hanging="490"/>
      </w:pPr>
      <w:rPr>
        <w:rFonts w:hint="default"/>
      </w:rPr>
    </w:lvl>
  </w:abstractNum>
  <w:abstractNum w:abstractNumId="4" w15:restartNumberingAfterBreak="0">
    <w:nsid w:val="27615D7C"/>
    <w:multiLevelType w:val="multilevel"/>
    <w:tmpl w:val="1EA03F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C4E721E"/>
    <w:multiLevelType w:val="multilevel"/>
    <w:tmpl w:val="8926E4C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3B02745C"/>
    <w:multiLevelType w:val="hybridMultilevel"/>
    <w:tmpl w:val="CF4293A0"/>
    <w:lvl w:ilvl="0" w:tplc="B70A6E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BF96307"/>
    <w:multiLevelType w:val="hybridMultilevel"/>
    <w:tmpl w:val="C1DCA73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93F0357"/>
    <w:multiLevelType w:val="hybridMultilevel"/>
    <w:tmpl w:val="ACE66AEA"/>
    <w:lvl w:ilvl="0" w:tplc="1056248A">
      <w:start w:val="1"/>
      <w:numFmt w:val="decimal"/>
      <w:lvlText w:val="%1."/>
      <w:lvlJc w:val="left"/>
      <w:pPr>
        <w:ind w:left="114" w:hanging="316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457AC99E">
      <w:start w:val="1"/>
      <w:numFmt w:val="bullet"/>
      <w:lvlText w:val="•"/>
      <w:lvlJc w:val="left"/>
      <w:pPr>
        <w:ind w:left="2600" w:hanging="316"/>
      </w:pPr>
      <w:rPr>
        <w:rFonts w:hint="default"/>
      </w:rPr>
    </w:lvl>
    <w:lvl w:ilvl="2" w:tplc="6FBE58EA">
      <w:start w:val="1"/>
      <w:numFmt w:val="bullet"/>
      <w:lvlText w:val="•"/>
      <w:lvlJc w:val="left"/>
      <w:pPr>
        <w:ind w:left="3407" w:hanging="316"/>
      </w:pPr>
      <w:rPr>
        <w:rFonts w:hint="default"/>
      </w:rPr>
    </w:lvl>
    <w:lvl w:ilvl="3" w:tplc="92008662">
      <w:start w:val="1"/>
      <w:numFmt w:val="bullet"/>
      <w:lvlText w:val="•"/>
      <w:lvlJc w:val="left"/>
      <w:pPr>
        <w:ind w:left="4214" w:hanging="316"/>
      </w:pPr>
      <w:rPr>
        <w:rFonts w:hint="default"/>
      </w:rPr>
    </w:lvl>
    <w:lvl w:ilvl="4" w:tplc="E7D0CC88">
      <w:start w:val="1"/>
      <w:numFmt w:val="bullet"/>
      <w:lvlText w:val="•"/>
      <w:lvlJc w:val="left"/>
      <w:pPr>
        <w:ind w:left="5021" w:hanging="316"/>
      </w:pPr>
      <w:rPr>
        <w:rFonts w:hint="default"/>
      </w:rPr>
    </w:lvl>
    <w:lvl w:ilvl="5" w:tplc="16EA7F88">
      <w:start w:val="1"/>
      <w:numFmt w:val="bullet"/>
      <w:lvlText w:val="•"/>
      <w:lvlJc w:val="left"/>
      <w:pPr>
        <w:ind w:left="5828" w:hanging="316"/>
      </w:pPr>
      <w:rPr>
        <w:rFonts w:hint="default"/>
      </w:rPr>
    </w:lvl>
    <w:lvl w:ilvl="6" w:tplc="0602EDEC">
      <w:start w:val="1"/>
      <w:numFmt w:val="bullet"/>
      <w:lvlText w:val="•"/>
      <w:lvlJc w:val="left"/>
      <w:pPr>
        <w:ind w:left="6635" w:hanging="316"/>
      </w:pPr>
      <w:rPr>
        <w:rFonts w:hint="default"/>
      </w:rPr>
    </w:lvl>
    <w:lvl w:ilvl="7" w:tplc="0A68AF0E">
      <w:start w:val="1"/>
      <w:numFmt w:val="bullet"/>
      <w:lvlText w:val="•"/>
      <w:lvlJc w:val="left"/>
      <w:pPr>
        <w:ind w:left="7442" w:hanging="316"/>
      </w:pPr>
      <w:rPr>
        <w:rFonts w:hint="default"/>
      </w:rPr>
    </w:lvl>
    <w:lvl w:ilvl="8" w:tplc="1B02A4CE">
      <w:start w:val="1"/>
      <w:numFmt w:val="bullet"/>
      <w:lvlText w:val="•"/>
      <w:lvlJc w:val="left"/>
      <w:pPr>
        <w:ind w:left="8250" w:hanging="316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3"/>
  </w:num>
  <w:num w:numId="5">
    <w:abstractNumId w:val="7"/>
  </w:num>
  <w:num w:numId="6">
    <w:abstractNumId w:val="2"/>
  </w:num>
  <w:num w:numId="7">
    <w:abstractNumId w:val="6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2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7702"/>
    <w:rsid w:val="000305CF"/>
    <w:rsid w:val="000D6F90"/>
    <w:rsid w:val="000E6E65"/>
    <w:rsid w:val="001320D7"/>
    <w:rsid w:val="001645EF"/>
    <w:rsid w:val="001A7702"/>
    <w:rsid w:val="001D289A"/>
    <w:rsid w:val="002A4CC0"/>
    <w:rsid w:val="002A7C99"/>
    <w:rsid w:val="00355796"/>
    <w:rsid w:val="003B2C79"/>
    <w:rsid w:val="003B3F9B"/>
    <w:rsid w:val="00451E2C"/>
    <w:rsid w:val="00503F9F"/>
    <w:rsid w:val="00623359"/>
    <w:rsid w:val="00673A67"/>
    <w:rsid w:val="006C4061"/>
    <w:rsid w:val="007A5BC9"/>
    <w:rsid w:val="007C63FC"/>
    <w:rsid w:val="0088602F"/>
    <w:rsid w:val="00886CF7"/>
    <w:rsid w:val="00994211"/>
    <w:rsid w:val="009D3872"/>
    <w:rsid w:val="009F5AD3"/>
    <w:rsid w:val="00A04407"/>
    <w:rsid w:val="00A6727A"/>
    <w:rsid w:val="00B556A9"/>
    <w:rsid w:val="00BA4175"/>
    <w:rsid w:val="00C210B1"/>
    <w:rsid w:val="00C430D5"/>
    <w:rsid w:val="00C52AE8"/>
    <w:rsid w:val="00C946AB"/>
    <w:rsid w:val="00CD7F50"/>
    <w:rsid w:val="00CF5882"/>
    <w:rsid w:val="00D04878"/>
    <w:rsid w:val="00D6695B"/>
    <w:rsid w:val="00E419CA"/>
    <w:rsid w:val="00E42BB3"/>
    <w:rsid w:val="00F40CB0"/>
    <w:rsid w:val="00F81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E74E85"/>
  <w15:docId w15:val="{E7BDBDE5-282F-4E61-97B9-535D8814C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7702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1A770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1A7702"/>
    <w:pPr>
      <w:spacing w:after="0" w:line="240" w:lineRule="auto"/>
      <w:outlineLvl w:val="1"/>
    </w:pPr>
    <w:rPr>
      <w:rFonts w:ascii="Georgia" w:hAnsi="Georgia"/>
      <w:color w:val="0C407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770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1A7702"/>
    <w:rPr>
      <w:rFonts w:ascii="Georgia" w:eastAsia="Times New Roman" w:hAnsi="Georgia" w:cs="Times New Roman"/>
      <w:color w:val="0C407D"/>
      <w:sz w:val="26"/>
      <w:szCs w:val="26"/>
      <w:lang w:eastAsia="ru-RU"/>
    </w:rPr>
  </w:style>
  <w:style w:type="character" w:styleId="a3">
    <w:name w:val="Strong"/>
    <w:basedOn w:val="a0"/>
    <w:qFormat/>
    <w:rsid w:val="001A7702"/>
    <w:rPr>
      <w:b/>
      <w:bCs/>
      <w:color w:val="7F1600"/>
    </w:rPr>
  </w:style>
  <w:style w:type="paragraph" w:styleId="a4">
    <w:name w:val="Normal (Web)"/>
    <w:basedOn w:val="a"/>
    <w:rsid w:val="001A7702"/>
    <w:pPr>
      <w:spacing w:before="100" w:beforeAutospacing="1" w:after="100" w:afterAutospacing="1"/>
    </w:pPr>
  </w:style>
  <w:style w:type="character" w:styleId="a5">
    <w:name w:val="Emphasis"/>
    <w:basedOn w:val="a0"/>
    <w:qFormat/>
    <w:rsid w:val="001A7702"/>
    <w:rPr>
      <w:i/>
      <w:iCs/>
    </w:rPr>
  </w:style>
  <w:style w:type="paragraph" w:styleId="a6">
    <w:name w:val="List Paragraph"/>
    <w:basedOn w:val="a"/>
    <w:uiPriority w:val="34"/>
    <w:qFormat/>
    <w:rsid w:val="001A7702"/>
    <w:pPr>
      <w:ind w:left="720"/>
      <w:contextualSpacing/>
    </w:pPr>
    <w:rPr>
      <w:rFonts w:eastAsia="Calibri"/>
      <w:lang w:eastAsia="en-US"/>
    </w:rPr>
  </w:style>
  <w:style w:type="character" w:customStyle="1" w:styleId="articleseperator">
    <w:name w:val="article_seperator"/>
    <w:basedOn w:val="a0"/>
    <w:rsid w:val="001A7702"/>
  </w:style>
  <w:style w:type="paragraph" w:customStyle="1" w:styleId="a7">
    <w:name w:val="Знак Знак Знак Знак Знак Знак Знак Знак Знак Знак Знак Знак Знак Знак"/>
    <w:basedOn w:val="a"/>
    <w:rsid w:val="001A770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footnote text"/>
    <w:basedOn w:val="a"/>
    <w:link w:val="a9"/>
    <w:semiHidden/>
    <w:rsid w:val="001A7702"/>
    <w:rPr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1A7702"/>
    <w:rPr>
      <w:rFonts w:ascii="Calibri" w:eastAsia="Times New Roman" w:hAnsi="Calibri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rsid w:val="001A7702"/>
    <w:rPr>
      <w:color w:val="0000FF"/>
      <w:u w:val="single"/>
    </w:rPr>
  </w:style>
  <w:style w:type="character" w:customStyle="1" w:styleId="ab">
    <w:name w:val="Верхний колонтитул Знак"/>
    <w:basedOn w:val="a0"/>
    <w:link w:val="ac"/>
    <w:locked/>
    <w:rsid w:val="001A7702"/>
    <w:rPr>
      <w:sz w:val="28"/>
      <w:szCs w:val="24"/>
      <w:lang w:eastAsia="ru-RU"/>
    </w:rPr>
  </w:style>
  <w:style w:type="paragraph" w:styleId="ac">
    <w:name w:val="header"/>
    <w:basedOn w:val="a"/>
    <w:link w:val="ab"/>
    <w:rsid w:val="001A7702"/>
    <w:pPr>
      <w:tabs>
        <w:tab w:val="center" w:pos="4677"/>
        <w:tab w:val="right" w:pos="9355"/>
      </w:tabs>
      <w:spacing w:after="0" w:line="240" w:lineRule="auto"/>
      <w:ind w:firstLine="567"/>
    </w:pPr>
    <w:rPr>
      <w:rFonts w:asciiTheme="minorHAnsi" w:eastAsiaTheme="minorHAnsi" w:hAnsiTheme="minorHAnsi" w:cstheme="minorBidi"/>
      <w:sz w:val="28"/>
      <w:szCs w:val="24"/>
    </w:rPr>
  </w:style>
  <w:style w:type="character" w:customStyle="1" w:styleId="11">
    <w:name w:val="Верхний колонтитул Знак1"/>
    <w:basedOn w:val="a0"/>
    <w:uiPriority w:val="99"/>
    <w:semiHidden/>
    <w:rsid w:val="001A7702"/>
    <w:rPr>
      <w:rFonts w:ascii="Calibri" w:eastAsia="Times New Roman" w:hAnsi="Calibri" w:cs="Times New Roman"/>
      <w:lang w:eastAsia="ru-RU"/>
    </w:rPr>
  </w:style>
  <w:style w:type="paragraph" w:customStyle="1" w:styleId="secondname">
    <w:name w:val="second_name"/>
    <w:basedOn w:val="a"/>
    <w:rsid w:val="001A7702"/>
    <w:pPr>
      <w:spacing w:after="0" w:line="240" w:lineRule="auto"/>
    </w:pPr>
    <w:rPr>
      <w:rFonts w:ascii="Georgia" w:hAnsi="Georgia" w:cs="Arial"/>
      <w:color w:val="903442"/>
      <w:sz w:val="30"/>
      <w:szCs w:val="30"/>
    </w:rPr>
  </w:style>
  <w:style w:type="paragraph" w:styleId="ad">
    <w:name w:val="footer"/>
    <w:basedOn w:val="a"/>
    <w:link w:val="ae"/>
    <w:uiPriority w:val="99"/>
    <w:rsid w:val="001A770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A7702"/>
    <w:rPr>
      <w:rFonts w:ascii="Calibri" w:eastAsia="Times New Roman" w:hAnsi="Calibri" w:cs="Times New Roman"/>
      <w:lang w:eastAsia="ru-RU"/>
    </w:rPr>
  </w:style>
  <w:style w:type="character" w:styleId="af">
    <w:name w:val="page number"/>
    <w:basedOn w:val="a0"/>
    <w:rsid w:val="001A7702"/>
  </w:style>
  <w:style w:type="paragraph" w:customStyle="1" w:styleId="ConsPlusNormal">
    <w:name w:val="ConsPlusNormal"/>
    <w:rsid w:val="001A770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Body Text"/>
    <w:basedOn w:val="a"/>
    <w:link w:val="af1"/>
    <w:uiPriority w:val="1"/>
    <w:qFormat/>
    <w:rsid w:val="001A7702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1">
    <w:name w:val="Основной текст Знак"/>
    <w:basedOn w:val="a0"/>
    <w:link w:val="af0"/>
    <w:uiPriority w:val="1"/>
    <w:rsid w:val="001A77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1A7702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1A77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List 2"/>
    <w:basedOn w:val="a"/>
    <w:rsid w:val="001A7702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styleId="24">
    <w:name w:val="Body Text Indent 2"/>
    <w:basedOn w:val="a"/>
    <w:link w:val="25"/>
    <w:rsid w:val="001A7702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1A77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нак2"/>
    <w:basedOn w:val="a"/>
    <w:rsid w:val="001A7702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Document Map"/>
    <w:basedOn w:val="a"/>
    <w:link w:val="af3"/>
    <w:semiHidden/>
    <w:rsid w:val="001A770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1A770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4">
    <w:name w:val="FollowedHyperlink"/>
    <w:basedOn w:val="a0"/>
    <w:rsid w:val="001A7702"/>
    <w:rPr>
      <w:color w:val="800080"/>
      <w:u w:val="single"/>
    </w:rPr>
  </w:style>
  <w:style w:type="paragraph" w:customStyle="1" w:styleId="af5">
    <w:name w:val="Знак"/>
    <w:basedOn w:val="a"/>
    <w:rsid w:val="001A770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Balloon Text"/>
    <w:basedOn w:val="a"/>
    <w:link w:val="af7"/>
    <w:semiHidden/>
    <w:rsid w:val="001A7702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semiHidden/>
    <w:rsid w:val="001A7702"/>
    <w:rPr>
      <w:rFonts w:ascii="Tahoma" w:eastAsia="Times New Roman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rsid w:val="001A77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A770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1A7702"/>
  </w:style>
  <w:style w:type="paragraph" w:styleId="af8">
    <w:name w:val="Subtitle"/>
    <w:basedOn w:val="a"/>
    <w:link w:val="af9"/>
    <w:qFormat/>
    <w:rsid w:val="001A7702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f9">
    <w:name w:val="Подзаголовок Знак"/>
    <w:basedOn w:val="a0"/>
    <w:link w:val="af8"/>
    <w:rsid w:val="001A770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converted-space">
    <w:name w:val="apple-converted-space"/>
    <w:basedOn w:val="a0"/>
    <w:rsid w:val="001A7702"/>
  </w:style>
  <w:style w:type="paragraph" w:customStyle="1" w:styleId="Default">
    <w:name w:val="Default"/>
    <w:rsid w:val="001A770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1A7702"/>
    <w:pPr>
      <w:widowControl w:val="0"/>
      <w:spacing w:after="0" w:line="240" w:lineRule="auto"/>
    </w:pPr>
    <w:rPr>
      <w:rFonts w:eastAsia="Calibri"/>
      <w:lang w:val="en-US" w:eastAsia="en-US"/>
    </w:rPr>
  </w:style>
  <w:style w:type="paragraph" w:customStyle="1" w:styleId="110">
    <w:name w:val="Заголовок 11"/>
    <w:basedOn w:val="a"/>
    <w:uiPriority w:val="1"/>
    <w:qFormat/>
    <w:rsid w:val="001A7702"/>
    <w:pPr>
      <w:widowControl w:val="0"/>
      <w:spacing w:after="0" w:line="240" w:lineRule="auto"/>
      <w:ind w:left="114"/>
      <w:outlineLvl w:val="1"/>
    </w:pPr>
    <w:rPr>
      <w:rFonts w:ascii="Times New Roman" w:hAnsi="Times New Roman"/>
      <w:b/>
      <w:bCs/>
      <w:sz w:val="28"/>
      <w:szCs w:val="28"/>
      <w:lang w:val="en-US" w:eastAsia="en-US"/>
    </w:rPr>
  </w:style>
  <w:style w:type="paragraph" w:styleId="afa">
    <w:name w:val="No Spacing"/>
    <w:basedOn w:val="a"/>
    <w:link w:val="afb"/>
    <w:uiPriority w:val="1"/>
    <w:qFormat/>
    <w:rsid w:val="001A7702"/>
    <w:pPr>
      <w:spacing w:after="0" w:line="240" w:lineRule="auto"/>
    </w:pPr>
    <w:rPr>
      <w:rFonts w:ascii="Cambria" w:eastAsia="Calibri" w:hAnsi="Cambria"/>
      <w:lang w:val="en-US" w:eastAsia="en-US" w:bidi="en-US"/>
    </w:rPr>
  </w:style>
  <w:style w:type="character" w:customStyle="1" w:styleId="afb">
    <w:name w:val="Без интервала Знак"/>
    <w:link w:val="afa"/>
    <w:uiPriority w:val="1"/>
    <w:rsid w:val="001A7702"/>
    <w:rPr>
      <w:rFonts w:ascii="Cambria" w:eastAsia="Calibri" w:hAnsi="Cambria" w:cs="Times New Roman"/>
      <w:lang w:val="en-US" w:bidi="en-US"/>
    </w:rPr>
  </w:style>
  <w:style w:type="table" w:styleId="afc">
    <w:name w:val="Table Grid"/>
    <w:basedOn w:val="a1"/>
    <w:uiPriority w:val="59"/>
    <w:rsid w:val="00673A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TOC Heading"/>
    <w:basedOn w:val="1"/>
    <w:next w:val="a"/>
    <w:uiPriority w:val="39"/>
    <w:unhideWhenUsed/>
    <w:qFormat/>
    <w:rsid w:val="00623359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27">
    <w:name w:val="toc 2"/>
    <w:basedOn w:val="a"/>
    <w:next w:val="a"/>
    <w:autoRedefine/>
    <w:uiPriority w:val="39"/>
    <w:unhideWhenUsed/>
    <w:rsid w:val="00623359"/>
    <w:pPr>
      <w:spacing w:after="100"/>
      <w:ind w:left="220"/>
    </w:pPr>
  </w:style>
  <w:style w:type="paragraph" w:styleId="12">
    <w:name w:val="toc 1"/>
    <w:basedOn w:val="a"/>
    <w:next w:val="a"/>
    <w:autoRedefine/>
    <w:uiPriority w:val="39"/>
    <w:unhideWhenUsed/>
    <w:rsid w:val="00623359"/>
    <w:pPr>
      <w:spacing w:after="100" w:line="259" w:lineRule="auto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rsid w:val="00623359"/>
    <w:pPr>
      <w:spacing w:after="100" w:line="259" w:lineRule="auto"/>
      <w:ind w:left="440"/>
    </w:pPr>
    <w:rPr>
      <w:rFonts w:asciiTheme="minorHAnsi" w:eastAsiaTheme="minorEastAsia" w:hAnsiTheme="minorHAnsi" w:cstheme="minorBidi"/>
    </w:rPr>
  </w:style>
  <w:style w:type="paragraph" w:styleId="4">
    <w:name w:val="toc 4"/>
    <w:basedOn w:val="a"/>
    <w:next w:val="a"/>
    <w:autoRedefine/>
    <w:uiPriority w:val="39"/>
    <w:unhideWhenUsed/>
    <w:rsid w:val="00623359"/>
    <w:pPr>
      <w:spacing w:after="100" w:line="259" w:lineRule="auto"/>
      <w:ind w:left="660"/>
    </w:pPr>
    <w:rPr>
      <w:rFonts w:asciiTheme="minorHAnsi" w:eastAsiaTheme="minorEastAsia" w:hAnsiTheme="minorHAnsi" w:cstheme="minorBidi"/>
    </w:rPr>
  </w:style>
  <w:style w:type="paragraph" w:styleId="5">
    <w:name w:val="toc 5"/>
    <w:basedOn w:val="a"/>
    <w:next w:val="a"/>
    <w:autoRedefine/>
    <w:uiPriority w:val="39"/>
    <w:unhideWhenUsed/>
    <w:rsid w:val="00623359"/>
    <w:pPr>
      <w:spacing w:after="100" w:line="259" w:lineRule="auto"/>
      <w:ind w:left="88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rsid w:val="00623359"/>
    <w:pPr>
      <w:spacing w:after="100" w:line="259" w:lineRule="auto"/>
      <w:ind w:left="1100"/>
    </w:pPr>
    <w:rPr>
      <w:rFonts w:asciiTheme="minorHAnsi" w:eastAsiaTheme="minorEastAsia" w:hAnsiTheme="minorHAnsi" w:cstheme="minorBidi"/>
    </w:rPr>
  </w:style>
  <w:style w:type="paragraph" w:styleId="7">
    <w:name w:val="toc 7"/>
    <w:basedOn w:val="a"/>
    <w:next w:val="a"/>
    <w:autoRedefine/>
    <w:uiPriority w:val="39"/>
    <w:unhideWhenUsed/>
    <w:rsid w:val="00623359"/>
    <w:pPr>
      <w:spacing w:after="100" w:line="259" w:lineRule="auto"/>
      <w:ind w:left="1320"/>
    </w:pPr>
    <w:rPr>
      <w:rFonts w:asciiTheme="minorHAnsi" w:eastAsiaTheme="minorEastAsia" w:hAnsiTheme="minorHAnsi" w:cstheme="minorBidi"/>
    </w:rPr>
  </w:style>
  <w:style w:type="paragraph" w:styleId="8">
    <w:name w:val="toc 8"/>
    <w:basedOn w:val="a"/>
    <w:next w:val="a"/>
    <w:autoRedefine/>
    <w:uiPriority w:val="39"/>
    <w:unhideWhenUsed/>
    <w:rsid w:val="00623359"/>
    <w:pPr>
      <w:spacing w:after="100" w:line="259" w:lineRule="auto"/>
      <w:ind w:left="154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rsid w:val="00623359"/>
    <w:pPr>
      <w:spacing w:after="100" w:line="259" w:lineRule="auto"/>
      <w:ind w:left="1760"/>
    </w:pPr>
    <w:rPr>
      <w:rFonts w:asciiTheme="minorHAnsi" w:eastAsiaTheme="minorEastAsia" w:hAnsiTheme="minorHAnsi" w:cstheme="minorBidi"/>
    </w:rPr>
  </w:style>
  <w:style w:type="character" w:styleId="afe">
    <w:name w:val="Unresolved Mention"/>
    <w:basedOn w:val="a0"/>
    <w:uiPriority w:val="99"/>
    <w:semiHidden/>
    <w:unhideWhenUsed/>
    <w:rsid w:val="006233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zdt-magazine.ru/redact/redac.htm" TargetMode="Externa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onlinegazeta.info/gazeta_goodok.htm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://www.transportrussia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://www.rzd.ru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mintran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0B2BB4-B44C-47C4-951A-79127F980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5209</Words>
  <Characters>29694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KOt</dc:creator>
  <cp:lastModifiedBy>zaochnoe</cp:lastModifiedBy>
  <cp:revision>15</cp:revision>
  <cp:lastPrinted>2020-09-08T02:59:00Z</cp:lastPrinted>
  <dcterms:created xsi:type="dcterms:W3CDTF">2020-09-08T03:41:00Z</dcterms:created>
  <dcterms:modified xsi:type="dcterms:W3CDTF">2024-01-18T08:19:00Z</dcterms:modified>
</cp:coreProperties>
</file>